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342" w:rsidRDefault="00E00342" w:rsidP="00E00342">
      <w:pPr>
        <w:pStyle w:val="a3"/>
        <w:rPr>
          <w:b/>
          <w:sz w:val="24"/>
          <w:szCs w:val="24"/>
        </w:rPr>
      </w:pPr>
    </w:p>
    <w:p w:rsidR="003C282D" w:rsidRDefault="003C282D" w:rsidP="00E00342">
      <w:pPr>
        <w:tabs>
          <w:tab w:val="left" w:pos="666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00342" w:rsidRDefault="00E00342" w:rsidP="00E55604">
      <w:pPr>
        <w:pStyle w:val="c28"/>
        <w:shd w:val="clear" w:color="auto" w:fill="FFFFFF"/>
        <w:spacing w:before="0" w:beforeAutospacing="0" w:after="0" w:afterAutospacing="0"/>
        <w:ind w:right="40"/>
        <w:jc w:val="center"/>
        <w:rPr>
          <w:rStyle w:val="c25"/>
          <w:b/>
          <w:bCs/>
          <w:color w:val="000000"/>
        </w:rPr>
      </w:pPr>
    </w:p>
    <w:p w:rsidR="00106292" w:rsidRDefault="00450CA2" w:rsidP="00E55604">
      <w:pPr>
        <w:pStyle w:val="c28"/>
        <w:shd w:val="clear" w:color="auto" w:fill="FFFFFF"/>
        <w:spacing w:before="0" w:beforeAutospacing="0" w:after="0" w:afterAutospacing="0"/>
        <w:ind w:right="40"/>
        <w:jc w:val="center"/>
        <w:rPr>
          <w:rStyle w:val="c25"/>
          <w:b/>
          <w:bCs/>
          <w:color w:val="000000"/>
        </w:rPr>
      </w:pPr>
      <w:r>
        <w:rPr>
          <w:b/>
          <w:bCs/>
          <w:noProof/>
          <w:color w:val="000000"/>
        </w:rPr>
        <w:drawing>
          <wp:inline distT="0" distB="0" distL="0" distR="0">
            <wp:extent cx="6301105" cy="8904080"/>
            <wp:effectExtent l="19050" t="0" r="4445" b="0"/>
            <wp:docPr id="2" name="Рисунок 1" descr="C:\Users\Admin\Desktop\Технология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Технология 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90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292" w:rsidRDefault="00106292" w:rsidP="00E55604">
      <w:pPr>
        <w:pStyle w:val="c28"/>
        <w:shd w:val="clear" w:color="auto" w:fill="FFFFFF"/>
        <w:spacing w:before="0" w:beforeAutospacing="0" w:after="0" w:afterAutospacing="0"/>
        <w:ind w:right="40"/>
        <w:jc w:val="center"/>
        <w:rPr>
          <w:rStyle w:val="c25"/>
          <w:b/>
          <w:bCs/>
          <w:color w:val="000000"/>
        </w:rPr>
      </w:pPr>
    </w:p>
    <w:p w:rsidR="00E55604" w:rsidRDefault="00E55604" w:rsidP="00E55604">
      <w:pPr>
        <w:pStyle w:val="c28"/>
        <w:shd w:val="clear" w:color="auto" w:fill="FFFFFF"/>
        <w:spacing w:before="0" w:beforeAutospacing="0" w:after="0" w:afterAutospacing="0"/>
        <w:ind w:right="40"/>
        <w:jc w:val="center"/>
        <w:rPr>
          <w:rStyle w:val="c25"/>
          <w:b/>
          <w:bCs/>
          <w:color w:val="000000"/>
        </w:rPr>
      </w:pPr>
      <w:r w:rsidRPr="00E43233">
        <w:rPr>
          <w:rStyle w:val="c25"/>
          <w:b/>
          <w:bCs/>
          <w:color w:val="000000"/>
        </w:rPr>
        <w:lastRenderedPageBreak/>
        <w:t>ПОЯСНИТЕЛЬНАЯ ЗАПИСКА</w:t>
      </w:r>
    </w:p>
    <w:p w:rsidR="003C282D" w:rsidRPr="00E43233" w:rsidRDefault="003C282D" w:rsidP="00E55604">
      <w:pPr>
        <w:pStyle w:val="c28"/>
        <w:shd w:val="clear" w:color="auto" w:fill="FFFFFF"/>
        <w:spacing w:before="0" w:beforeAutospacing="0" w:after="0" w:afterAutospacing="0"/>
        <w:ind w:right="40"/>
        <w:jc w:val="center"/>
        <w:rPr>
          <w:rStyle w:val="c25"/>
          <w:b/>
          <w:bCs/>
          <w:color w:val="000000"/>
        </w:rPr>
      </w:pPr>
    </w:p>
    <w:p w:rsidR="00E43233" w:rsidRDefault="00E43233" w:rsidP="00E43233">
      <w:pPr>
        <w:spacing w:after="0"/>
        <w:ind w:firstLine="567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6B66BA">
        <w:rPr>
          <w:rStyle w:val="c25"/>
          <w:rFonts w:ascii="Times New Roman" w:hAnsi="Times New Roman"/>
          <w:color w:val="000000"/>
          <w:sz w:val="24"/>
          <w:szCs w:val="24"/>
        </w:rPr>
        <w:t xml:space="preserve">Рабочая  программа по направлению «Технология»  (для неделимых классов) составлена на основе </w:t>
      </w:r>
      <w:r w:rsidRPr="00D3708F">
        <w:rPr>
          <w:rFonts w:ascii="Times New Roman" w:hAnsi="Times New Roman"/>
          <w:color w:val="1A1A1A" w:themeColor="background1" w:themeShade="1A"/>
          <w:sz w:val="24"/>
          <w:szCs w:val="24"/>
        </w:rPr>
        <w:t>Федерального государственного образовательного стандарта основного общего образования.</w:t>
      </w:r>
    </w:p>
    <w:p w:rsidR="00E43233" w:rsidRDefault="00E43233" w:rsidP="00E43233">
      <w:pPr>
        <w:spacing w:after="0"/>
        <w:ind w:firstLine="567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D3708F">
        <w:rPr>
          <w:rFonts w:ascii="Times New Roman" w:hAnsi="Times New Roman"/>
          <w:color w:val="1A1A1A" w:themeColor="background1" w:themeShade="1A"/>
          <w:sz w:val="24"/>
          <w:szCs w:val="24"/>
        </w:rPr>
        <w:t>Примерной</w:t>
      </w:r>
      <w:r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</w:t>
      </w:r>
      <w:r w:rsidRPr="00D3708F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рабочей программы авторского коллектива Казакевич В.М., Пичугина Г.В.Семенова Г.Ю.(программы одобрен</w:t>
      </w:r>
      <w:r>
        <w:rPr>
          <w:rFonts w:ascii="Times New Roman" w:hAnsi="Times New Roman"/>
          <w:color w:val="1A1A1A" w:themeColor="background1" w:themeShade="1A"/>
          <w:sz w:val="24"/>
          <w:szCs w:val="24"/>
        </w:rPr>
        <w:t>ы решением федерального учебно-</w:t>
      </w:r>
      <w:r w:rsidRPr="00D3708F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методического объединения по общему образованию </w:t>
      </w:r>
      <w:proofErr w:type="gramStart"/>
      <w:r w:rsidRPr="00D3708F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( </w:t>
      </w:r>
      <w:proofErr w:type="gramEnd"/>
      <w:r w:rsidRPr="00D3708F">
        <w:rPr>
          <w:rFonts w:ascii="Times New Roman" w:hAnsi="Times New Roman"/>
          <w:color w:val="1A1A1A" w:themeColor="background1" w:themeShade="1A"/>
          <w:sz w:val="24"/>
          <w:szCs w:val="24"/>
        </w:rPr>
        <w:t>протокол от 8.04.2015г. № 1/15) и включены в Государственный реестр образовательных программ.)</w:t>
      </w:r>
    </w:p>
    <w:p w:rsidR="001B4E64" w:rsidRPr="00E00342" w:rsidRDefault="001B4E64" w:rsidP="00E00342">
      <w:pPr>
        <w:pStyle w:val="a9"/>
        <w:spacing w:before="0" w:beforeAutospacing="0" w:after="0" w:afterAutospacing="0"/>
      </w:pPr>
      <w:r w:rsidRPr="00E00342">
        <w:t>Электронные ресурсы:</w:t>
      </w:r>
    </w:p>
    <w:p w:rsidR="001B4E64" w:rsidRPr="00E00342" w:rsidRDefault="001B4E64" w:rsidP="00E00342">
      <w:pPr>
        <w:pStyle w:val="a9"/>
        <w:spacing w:before="0" w:beforeAutospacing="0" w:after="0" w:afterAutospacing="0"/>
      </w:pPr>
      <w:r w:rsidRPr="00E00342">
        <w:t xml:space="preserve"> </w:t>
      </w:r>
      <w:hyperlink r:id="rId8" w:history="1">
        <w:r w:rsidRPr="00E00342">
          <w:rPr>
            <w:rStyle w:val="ae"/>
            <w:color w:val="auto"/>
          </w:rPr>
          <w:t>http://www.it-n.ru/</w:t>
        </w:r>
      </w:hyperlink>
      <w:r w:rsidRPr="00E00342">
        <w:t>  – Сеть творческих учителей</w:t>
      </w:r>
    </w:p>
    <w:p w:rsidR="001B4E64" w:rsidRPr="00E00342" w:rsidRDefault="00D70E31" w:rsidP="00E00342">
      <w:pPr>
        <w:pStyle w:val="a9"/>
        <w:numPr>
          <w:ilvl w:val="0"/>
          <w:numId w:val="37"/>
        </w:numPr>
        <w:spacing w:before="0" w:beforeAutospacing="0" w:after="0" w:afterAutospacing="0" w:line="294" w:lineRule="atLeast"/>
        <w:ind w:left="0"/>
        <w:rPr>
          <w:lang w:val="en-US"/>
        </w:rPr>
      </w:pPr>
      <w:r>
        <w:fldChar w:fldCharType="begin"/>
      </w:r>
      <w:r w:rsidRPr="00450CA2">
        <w:rPr>
          <w:lang w:val="en-US"/>
        </w:rPr>
        <w:instrText>HYPERLINK "http://infourok.ru/go.html?href=http%3A%2F%2Fwww.inter-pedagogika.ru%2F"</w:instrText>
      </w:r>
      <w:r>
        <w:fldChar w:fldCharType="separate"/>
      </w:r>
      <w:r w:rsidR="001B4E64" w:rsidRPr="00E00342">
        <w:rPr>
          <w:rStyle w:val="ae"/>
          <w:color w:val="auto"/>
          <w:lang w:val="en-US"/>
        </w:rPr>
        <w:t>http://www.inter-pedagogika.ru/</w:t>
      </w:r>
      <w:r>
        <w:fldChar w:fldCharType="end"/>
      </w:r>
      <w:r w:rsidR="001B4E64" w:rsidRPr="00E00342">
        <w:rPr>
          <w:lang w:val="en-US"/>
        </w:rPr>
        <w:t> – inter-</w:t>
      </w:r>
      <w:r w:rsidR="001B4E64" w:rsidRPr="00E00342">
        <w:t>педагогика</w:t>
      </w:r>
    </w:p>
    <w:p w:rsidR="001B4E64" w:rsidRPr="00E00342" w:rsidRDefault="00D70E31" w:rsidP="00E00342">
      <w:pPr>
        <w:pStyle w:val="a9"/>
        <w:numPr>
          <w:ilvl w:val="0"/>
          <w:numId w:val="37"/>
        </w:numPr>
        <w:spacing w:before="0" w:beforeAutospacing="0" w:after="0" w:afterAutospacing="0" w:line="294" w:lineRule="atLeast"/>
        <w:ind w:left="0"/>
      </w:pPr>
      <w:hyperlink r:id="rId9" w:history="1">
        <w:r w:rsidR="001B4E64" w:rsidRPr="00E00342">
          <w:rPr>
            <w:rStyle w:val="ae"/>
            <w:color w:val="auto"/>
          </w:rPr>
          <w:t>http://www.debryansk.ru/~lpsch/</w:t>
        </w:r>
      </w:hyperlink>
      <w:r w:rsidR="001B4E64" w:rsidRPr="00E00342">
        <w:t> – Информационно-методический сайт</w:t>
      </w:r>
    </w:p>
    <w:p w:rsidR="001B4E64" w:rsidRPr="00E00342" w:rsidRDefault="00D70E31" w:rsidP="00E00342">
      <w:pPr>
        <w:pStyle w:val="a9"/>
        <w:numPr>
          <w:ilvl w:val="0"/>
          <w:numId w:val="37"/>
        </w:numPr>
        <w:spacing w:before="0" w:beforeAutospacing="0" w:after="0" w:afterAutospacing="0" w:line="294" w:lineRule="atLeast"/>
        <w:ind w:left="0"/>
      </w:pPr>
      <w:hyperlink r:id="rId10" w:history="1">
        <w:r w:rsidR="001B4E64" w:rsidRPr="00E00342">
          <w:rPr>
            <w:rStyle w:val="ae"/>
            <w:color w:val="auto"/>
          </w:rPr>
          <w:t>http://lib.homelinux.org/</w:t>
        </w:r>
      </w:hyperlink>
      <w:r w:rsidR="001B4E64" w:rsidRPr="00E00342">
        <w:t xml:space="preserve"> – огромное количество книг по различным предметам в формате </w:t>
      </w:r>
      <w:proofErr w:type="spellStart"/>
      <w:r w:rsidR="001B4E64" w:rsidRPr="00E00342">
        <w:t>Djvu</w:t>
      </w:r>
      <w:proofErr w:type="spellEnd"/>
      <w:r w:rsidR="001B4E64" w:rsidRPr="00E00342">
        <w:t> </w:t>
      </w:r>
    </w:p>
    <w:p w:rsidR="001B4E64" w:rsidRPr="00E00342" w:rsidRDefault="00D70E31" w:rsidP="00E00342">
      <w:pPr>
        <w:pStyle w:val="a9"/>
        <w:numPr>
          <w:ilvl w:val="0"/>
          <w:numId w:val="38"/>
        </w:numPr>
        <w:spacing w:before="0" w:beforeAutospacing="0" w:after="0" w:afterAutospacing="0" w:line="294" w:lineRule="atLeast"/>
        <w:ind w:left="0"/>
      </w:pPr>
      <w:hyperlink r:id="rId11" w:history="1">
        <w:r w:rsidR="001B4E64" w:rsidRPr="00E00342">
          <w:rPr>
            <w:rStyle w:val="ae"/>
            <w:color w:val="auto"/>
          </w:rPr>
          <w:t>http://iearn.spb.ru</w:t>
        </w:r>
      </w:hyperlink>
      <w:r w:rsidR="001B4E64" w:rsidRPr="00E00342">
        <w:rPr>
          <w:u w:val="single"/>
        </w:rPr>
        <w:t> </w:t>
      </w:r>
      <w:r w:rsidR="001B4E64" w:rsidRPr="00E00342">
        <w:t> - русская страница международной образовательной сети 1*ЕАКМ (десятки стран участвуют в международных проектах)</w:t>
      </w:r>
    </w:p>
    <w:p w:rsidR="001B4E64" w:rsidRPr="00E00342" w:rsidRDefault="001B4E64" w:rsidP="00E00342">
      <w:pPr>
        <w:pStyle w:val="a9"/>
        <w:spacing w:before="0" w:beforeAutospacing="0" w:after="0" w:afterAutospacing="0" w:line="294" w:lineRule="atLeast"/>
      </w:pPr>
      <w:r w:rsidRPr="00E00342">
        <w:rPr>
          <w:b/>
          <w:bCs/>
        </w:rPr>
        <w:t>ВЕБ-САЙТЫ ДЛЯ РАЗВИТИЯ ТВОРЧЕСКИХ СПОСОБНОСТЕЙ ШКОЛЬНИКОВ:</w:t>
      </w:r>
    </w:p>
    <w:p w:rsidR="001B4E64" w:rsidRPr="00E00342" w:rsidRDefault="001B4E64" w:rsidP="00E00342">
      <w:pPr>
        <w:pStyle w:val="a9"/>
        <w:numPr>
          <w:ilvl w:val="0"/>
          <w:numId w:val="39"/>
        </w:numPr>
        <w:spacing w:before="0" w:beforeAutospacing="0" w:after="0" w:afterAutospacing="0" w:line="294" w:lineRule="atLeast"/>
        <w:ind w:left="0"/>
      </w:pPr>
      <w:r w:rsidRPr="00E00342">
        <w:rPr>
          <w:u w:val="single"/>
        </w:rPr>
        <w:t>http://www.kudesniki.ru/gallery</w:t>
      </w:r>
      <w:r w:rsidRPr="00E00342">
        <w:t> - галерея детских рисунков «Дети в Интернете»</w:t>
      </w:r>
    </w:p>
    <w:p w:rsidR="001B4E64" w:rsidRPr="00E00342" w:rsidRDefault="00D70E31" w:rsidP="00E00342">
      <w:pPr>
        <w:pStyle w:val="a9"/>
        <w:numPr>
          <w:ilvl w:val="0"/>
          <w:numId w:val="39"/>
        </w:numPr>
        <w:spacing w:before="0" w:beforeAutospacing="0" w:after="0" w:afterAutospacing="0" w:line="294" w:lineRule="atLeast"/>
        <w:ind w:left="0"/>
      </w:pPr>
      <w:hyperlink r:id="rId12" w:history="1">
        <w:r w:rsidR="001B4E64" w:rsidRPr="00E00342">
          <w:rPr>
            <w:rStyle w:val="ae"/>
            <w:color w:val="auto"/>
          </w:rPr>
          <w:t>http://www.chg.ru./Fairy</w:t>
        </w:r>
      </w:hyperlink>
      <w:r w:rsidR="001B4E64" w:rsidRPr="00E00342">
        <w:rPr>
          <w:u w:val="single"/>
        </w:rPr>
        <w:t> </w:t>
      </w:r>
      <w:r w:rsidR="001B4E64" w:rsidRPr="00E00342">
        <w:t>- творческий фестиваль «Детская сказка» </w:t>
      </w:r>
      <w:hyperlink r:id="rId13" w:history="1">
        <w:r w:rsidR="001B4E64" w:rsidRPr="00E00342">
          <w:rPr>
            <w:rStyle w:val="ae"/>
            <w:color w:val="auto"/>
          </w:rPr>
          <w:t>http://www.rozmisel.irk.ru/children</w:t>
        </w:r>
      </w:hyperlink>
      <w:r w:rsidR="001B4E64" w:rsidRPr="00E00342">
        <w:rPr>
          <w:u w:val="single"/>
        </w:rPr>
        <w:t> </w:t>
      </w:r>
      <w:r w:rsidR="001B4E64" w:rsidRPr="00E00342">
        <w:t> - «Творите!»</w:t>
      </w:r>
    </w:p>
    <w:p w:rsidR="001B4E64" w:rsidRPr="00E00342" w:rsidRDefault="00D70E31" w:rsidP="00E00342">
      <w:pPr>
        <w:pStyle w:val="a9"/>
        <w:numPr>
          <w:ilvl w:val="0"/>
          <w:numId w:val="39"/>
        </w:numPr>
        <w:spacing w:before="0" w:beforeAutospacing="0" w:after="0" w:afterAutospacing="0" w:line="294" w:lineRule="atLeast"/>
        <w:ind w:left="0"/>
      </w:pPr>
      <w:hyperlink r:id="rId14" w:history="1">
        <w:r w:rsidR="001B4E64" w:rsidRPr="00E00342">
          <w:rPr>
            <w:rStyle w:val="ae"/>
            <w:color w:val="auto"/>
          </w:rPr>
          <w:t>http://www.edu.nsu.ru/~ic</w:t>
        </w:r>
      </w:hyperlink>
      <w:r w:rsidR="001B4E64" w:rsidRPr="00E00342">
        <w:rPr>
          <w:u w:val="single"/>
        </w:rPr>
        <w:t> </w:t>
      </w:r>
      <w:r w:rsidR="001B4E64" w:rsidRPr="00E00342">
        <w:t> - «Интеллектуальный клуб»: викторины и конкурсы, головоломки и кроссворды.</w:t>
      </w:r>
    </w:p>
    <w:p w:rsidR="001B4E64" w:rsidRPr="00E00342" w:rsidRDefault="001B4E64" w:rsidP="00E00342">
      <w:pPr>
        <w:pStyle w:val="a9"/>
        <w:spacing w:before="0" w:beforeAutospacing="0" w:after="0" w:afterAutospacing="0" w:line="294" w:lineRule="atLeast"/>
      </w:pPr>
      <w:r w:rsidRPr="00E00342">
        <w:rPr>
          <w:b/>
          <w:bCs/>
        </w:rPr>
        <w:t>ВЕБ-САЙТЫ - КАТАЛОГИ ШКОЛЬНЫХ РЕСУРСОВ:</w:t>
      </w:r>
    </w:p>
    <w:p w:rsidR="001B4E64" w:rsidRPr="00E00342" w:rsidRDefault="00D70E31" w:rsidP="00E00342">
      <w:pPr>
        <w:pStyle w:val="a9"/>
        <w:numPr>
          <w:ilvl w:val="0"/>
          <w:numId w:val="40"/>
        </w:numPr>
        <w:spacing w:before="0" w:beforeAutospacing="0" w:after="0" w:afterAutospacing="0" w:line="294" w:lineRule="atLeast"/>
        <w:ind w:left="0"/>
      </w:pPr>
      <w:hyperlink r:id="rId15" w:history="1">
        <w:r w:rsidR="001B4E64" w:rsidRPr="00E00342">
          <w:rPr>
            <w:rStyle w:val="ae"/>
            <w:color w:val="auto"/>
          </w:rPr>
          <w:t>http://www.kinder.ru/</w:t>
        </w:r>
      </w:hyperlink>
      <w:r w:rsidR="001B4E64" w:rsidRPr="00E00342">
        <w:rPr>
          <w:u w:val="single"/>
        </w:rPr>
        <w:t> </w:t>
      </w:r>
      <w:r w:rsidR="001B4E64" w:rsidRPr="00E00342">
        <w:t> - каталог детских ресурсов: все, что может быть интересно детям.</w:t>
      </w:r>
    </w:p>
    <w:p w:rsidR="001B4E64" w:rsidRPr="00E00342" w:rsidRDefault="00D70E31" w:rsidP="00E00342">
      <w:pPr>
        <w:pStyle w:val="a9"/>
        <w:numPr>
          <w:ilvl w:val="0"/>
          <w:numId w:val="40"/>
        </w:numPr>
        <w:spacing w:before="0" w:beforeAutospacing="0" w:after="0" w:afterAutospacing="0" w:line="294" w:lineRule="atLeast"/>
        <w:ind w:left="0"/>
      </w:pPr>
      <w:hyperlink r:id="rId16" w:history="1">
        <w:r w:rsidR="001B4E64" w:rsidRPr="00E00342">
          <w:rPr>
            <w:rStyle w:val="ae"/>
            <w:color w:val="auto"/>
          </w:rPr>
          <w:t>http://www.school-holm.ru</w:t>
        </w:r>
      </w:hyperlink>
      <w:r w:rsidR="001B4E64" w:rsidRPr="00E00342">
        <w:rPr>
          <w:u w:val="single"/>
        </w:rPr>
        <w:t> </w:t>
      </w:r>
      <w:r w:rsidR="001B4E64" w:rsidRPr="00E00342">
        <w:t> - «Школьный мир»: каталог ресурсов для школьников и их родителей.</w:t>
      </w:r>
    </w:p>
    <w:p w:rsidR="001B4E64" w:rsidRPr="00E00342" w:rsidRDefault="00D70E31" w:rsidP="00E00342">
      <w:pPr>
        <w:pStyle w:val="a9"/>
        <w:numPr>
          <w:ilvl w:val="0"/>
          <w:numId w:val="40"/>
        </w:numPr>
        <w:spacing w:before="0" w:beforeAutospacing="0" w:after="0" w:afterAutospacing="0" w:line="294" w:lineRule="atLeast"/>
        <w:ind w:left="0"/>
      </w:pPr>
      <w:hyperlink r:id="rId17" w:history="1">
        <w:r w:rsidR="001B4E64" w:rsidRPr="00E00342">
          <w:rPr>
            <w:rStyle w:val="ae"/>
            <w:color w:val="auto"/>
          </w:rPr>
          <w:t>http://www.chat.ru/rusrepetitor</w:t>
        </w:r>
      </w:hyperlink>
      <w:r w:rsidR="001B4E64" w:rsidRPr="00E00342">
        <w:rPr>
          <w:u w:val="single"/>
        </w:rPr>
        <w:t> </w:t>
      </w:r>
      <w:r w:rsidR="001B4E64" w:rsidRPr="00E00342">
        <w:t>   - Репетитор: учебные материалы, тесты, рассказы, всякая всячина для школьников, абитуриентов и студентов</w:t>
      </w:r>
    </w:p>
    <w:p w:rsidR="001B4E64" w:rsidRPr="00E00342" w:rsidRDefault="001B4E64" w:rsidP="00E00342">
      <w:pPr>
        <w:pStyle w:val="a9"/>
        <w:spacing w:before="0" w:beforeAutospacing="0" w:after="0" w:afterAutospacing="0" w:line="294" w:lineRule="atLeast"/>
      </w:pPr>
      <w:r w:rsidRPr="00E00342">
        <w:rPr>
          <w:b/>
          <w:bCs/>
        </w:rPr>
        <w:t>Интересные странички Интернет:</w:t>
      </w:r>
    </w:p>
    <w:p w:rsidR="001B4E64" w:rsidRPr="00E00342" w:rsidRDefault="00D70E31" w:rsidP="00E00342">
      <w:pPr>
        <w:pStyle w:val="a9"/>
        <w:numPr>
          <w:ilvl w:val="0"/>
          <w:numId w:val="41"/>
        </w:numPr>
        <w:spacing w:before="0" w:beforeAutospacing="0" w:after="0" w:afterAutospacing="0" w:line="294" w:lineRule="atLeast"/>
        <w:ind w:left="0"/>
      </w:pPr>
      <w:hyperlink r:id="rId18" w:history="1">
        <w:r w:rsidR="001B4E64" w:rsidRPr="00E00342">
          <w:rPr>
            <w:rStyle w:val="ae"/>
            <w:color w:val="auto"/>
          </w:rPr>
          <w:t>http://school-sector.relarn.ru/efim/6skrudge/2003/skru_2003_015.htm</w:t>
        </w:r>
      </w:hyperlink>
      <w:r w:rsidR="001B4E64" w:rsidRPr="00E00342">
        <w:t>  - </w:t>
      </w:r>
      <w:r w:rsidR="001B4E64" w:rsidRPr="00E00342">
        <w:rPr>
          <w:b/>
          <w:bCs/>
        </w:rPr>
        <w:t>Фестиваль педагогических идей "Открытый урок"</w:t>
      </w:r>
      <w:r w:rsidR="001B4E64" w:rsidRPr="00E00342">
        <w:t> </w:t>
      </w:r>
    </w:p>
    <w:p w:rsidR="001B4E64" w:rsidRPr="00E00342" w:rsidRDefault="001B4E64" w:rsidP="00E00342">
      <w:pPr>
        <w:pStyle w:val="a9"/>
        <w:spacing w:before="0" w:beforeAutospacing="0" w:after="0" w:afterAutospacing="0" w:line="294" w:lineRule="atLeast"/>
      </w:pPr>
      <w:r w:rsidRPr="00E00342">
        <w:rPr>
          <w:b/>
          <w:bCs/>
        </w:rPr>
        <w:t>Поисковые системы</w:t>
      </w:r>
    </w:p>
    <w:p w:rsidR="001B4E64" w:rsidRPr="00E00342" w:rsidRDefault="00D70E31" w:rsidP="00E00342">
      <w:pPr>
        <w:pStyle w:val="a9"/>
        <w:numPr>
          <w:ilvl w:val="0"/>
          <w:numId w:val="42"/>
        </w:numPr>
        <w:spacing w:before="0" w:beforeAutospacing="0" w:after="0" w:afterAutospacing="0" w:line="294" w:lineRule="atLeast"/>
        <w:ind w:left="0"/>
      </w:pPr>
      <w:hyperlink r:id="rId19" w:history="1">
        <w:r w:rsidR="001B4E64" w:rsidRPr="00E00342">
          <w:rPr>
            <w:rStyle w:val="ae"/>
            <w:color w:val="auto"/>
          </w:rPr>
          <w:t>http://yandex.ru/</w:t>
        </w:r>
      </w:hyperlink>
      <w:r w:rsidR="001B4E64" w:rsidRPr="00E00342">
        <w:t> (</w:t>
      </w:r>
      <w:hyperlink r:id="rId20" w:history="1">
        <w:r w:rsidR="001B4E64" w:rsidRPr="00E00342">
          <w:rPr>
            <w:rStyle w:val="ae"/>
            <w:color w:val="auto"/>
          </w:rPr>
          <w:t>http://ya.ru/</w:t>
        </w:r>
      </w:hyperlink>
      <w:r w:rsidR="001B4E64" w:rsidRPr="00E00342">
        <w:t>)</w:t>
      </w:r>
    </w:p>
    <w:p w:rsidR="001B4E64" w:rsidRPr="00E00342" w:rsidRDefault="00D70E31" w:rsidP="00E00342">
      <w:pPr>
        <w:pStyle w:val="a9"/>
        <w:numPr>
          <w:ilvl w:val="0"/>
          <w:numId w:val="42"/>
        </w:numPr>
        <w:spacing w:before="0" w:beforeAutospacing="0" w:after="0" w:afterAutospacing="0" w:line="294" w:lineRule="atLeast"/>
        <w:ind w:left="0"/>
      </w:pPr>
      <w:hyperlink r:id="rId21" w:history="1">
        <w:r w:rsidR="001B4E64" w:rsidRPr="00E00342">
          <w:rPr>
            <w:rStyle w:val="ae"/>
            <w:color w:val="auto"/>
          </w:rPr>
          <w:t>http://www.yahoo.com/</w:t>
        </w:r>
      </w:hyperlink>
    </w:p>
    <w:p w:rsidR="001B4E64" w:rsidRPr="00E00342" w:rsidRDefault="00D70E31" w:rsidP="00E00342">
      <w:pPr>
        <w:pStyle w:val="a9"/>
        <w:numPr>
          <w:ilvl w:val="0"/>
          <w:numId w:val="42"/>
        </w:numPr>
        <w:spacing w:before="0" w:beforeAutospacing="0" w:after="0" w:afterAutospacing="0" w:line="294" w:lineRule="atLeast"/>
        <w:ind w:left="0"/>
      </w:pPr>
      <w:hyperlink r:id="rId22" w:history="1">
        <w:r w:rsidR="001B4E64" w:rsidRPr="00E00342">
          <w:rPr>
            <w:rStyle w:val="ae"/>
            <w:color w:val="auto"/>
          </w:rPr>
          <w:t>http://www.rambler.ru/</w:t>
        </w:r>
      </w:hyperlink>
    </w:p>
    <w:p w:rsidR="001B4E64" w:rsidRPr="00E00342" w:rsidRDefault="00D70E31" w:rsidP="00E00342">
      <w:pPr>
        <w:pStyle w:val="a9"/>
        <w:numPr>
          <w:ilvl w:val="0"/>
          <w:numId w:val="42"/>
        </w:numPr>
        <w:spacing w:before="0" w:beforeAutospacing="0" w:after="0" w:afterAutospacing="0" w:line="294" w:lineRule="atLeast"/>
        <w:ind w:left="0"/>
      </w:pPr>
      <w:hyperlink r:id="rId23" w:history="1">
        <w:r w:rsidR="001B4E64" w:rsidRPr="00E00342">
          <w:rPr>
            <w:rStyle w:val="ae"/>
            <w:color w:val="auto"/>
          </w:rPr>
          <w:t>http://www.punto.ru/</w:t>
        </w:r>
      </w:hyperlink>
    </w:p>
    <w:p w:rsidR="001B4E64" w:rsidRPr="00E00342" w:rsidRDefault="00D70E31" w:rsidP="00E00342">
      <w:pPr>
        <w:pStyle w:val="a9"/>
        <w:numPr>
          <w:ilvl w:val="0"/>
          <w:numId w:val="42"/>
        </w:numPr>
        <w:spacing w:before="0" w:beforeAutospacing="0" w:after="0" w:afterAutospacing="0" w:line="294" w:lineRule="atLeast"/>
        <w:ind w:left="0"/>
      </w:pPr>
      <w:hyperlink r:id="rId24" w:history="1">
        <w:r w:rsidR="001B4E64" w:rsidRPr="00E00342">
          <w:rPr>
            <w:rStyle w:val="ae"/>
            <w:color w:val="auto"/>
          </w:rPr>
          <w:t>http://www.google.ru/</w:t>
        </w:r>
      </w:hyperlink>
      <w:r w:rsidR="001B4E64" w:rsidRPr="00E00342">
        <w:t> (</w:t>
      </w:r>
      <w:hyperlink r:id="rId25" w:history="1">
        <w:r w:rsidR="001B4E64" w:rsidRPr="00E00342">
          <w:rPr>
            <w:rStyle w:val="ae"/>
            <w:color w:val="auto"/>
          </w:rPr>
          <w:t>http://www.google.com/</w:t>
        </w:r>
      </w:hyperlink>
      <w:r w:rsidR="001B4E64" w:rsidRPr="00E00342">
        <w:t>)</w:t>
      </w:r>
    </w:p>
    <w:p w:rsidR="001B4E64" w:rsidRPr="00E00342" w:rsidRDefault="00D70E31" w:rsidP="00E00342">
      <w:pPr>
        <w:pStyle w:val="a9"/>
        <w:numPr>
          <w:ilvl w:val="0"/>
          <w:numId w:val="42"/>
        </w:numPr>
        <w:spacing w:before="0" w:beforeAutospacing="0" w:after="0" w:afterAutospacing="0" w:line="294" w:lineRule="atLeast"/>
        <w:ind w:left="0"/>
      </w:pPr>
      <w:hyperlink r:id="rId26" w:history="1">
        <w:r w:rsidR="001B4E64" w:rsidRPr="00E00342">
          <w:rPr>
            <w:rStyle w:val="ae"/>
            <w:color w:val="auto"/>
          </w:rPr>
          <w:t>http://search.tut.by/</w:t>
        </w:r>
      </w:hyperlink>
    </w:p>
    <w:p w:rsidR="001B4E64" w:rsidRPr="00E00342" w:rsidRDefault="00D70E31" w:rsidP="00E00342">
      <w:pPr>
        <w:pStyle w:val="a9"/>
        <w:numPr>
          <w:ilvl w:val="0"/>
          <w:numId w:val="42"/>
        </w:numPr>
        <w:spacing w:before="0" w:beforeAutospacing="0" w:after="0" w:afterAutospacing="0" w:line="294" w:lineRule="atLeast"/>
        <w:ind w:left="0"/>
      </w:pPr>
      <w:hyperlink r:id="rId27" w:history="1">
        <w:r w:rsidR="001B4E64" w:rsidRPr="00E00342">
          <w:rPr>
            <w:rStyle w:val="ae"/>
            <w:color w:val="auto"/>
          </w:rPr>
          <w:t>http://www.akavita.by/</w:t>
        </w:r>
      </w:hyperlink>
    </w:p>
    <w:p w:rsidR="001B4E64" w:rsidRPr="00E00342" w:rsidRDefault="00D70E31" w:rsidP="00E00342">
      <w:pPr>
        <w:pStyle w:val="a9"/>
        <w:numPr>
          <w:ilvl w:val="0"/>
          <w:numId w:val="42"/>
        </w:numPr>
        <w:spacing w:before="0" w:beforeAutospacing="0" w:after="0" w:afterAutospacing="0" w:line="294" w:lineRule="atLeast"/>
        <w:ind w:left="0"/>
      </w:pPr>
      <w:hyperlink r:id="rId28" w:history="1">
        <w:r w:rsidR="001B4E64" w:rsidRPr="00E00342">
          <w:rPr>
            <w:rStyle w:val="ae"/>
            <w:color w:val="auto"/>
          </w:rPr>
          <w:t>http://www.altavista.com/</w:t>
        </w:r>
      </w:hyperlink>
    </w:p>
    <w:p w:rsidR="001B4E64" w:rsidRPr="00E00342" w:rsidRDefault="00D70E31" w:rsidP="00E00342">
      <w:pPr>
        <w:pStyle w:val="a9"/>
        <w:numPr>
          <w:ilvl w:val="0"/>
          <w:numId w:val="42"/>
        </w:numPr>
        <w:spacing w:before="0" w:beforeAutospacing="0" w:after="0" w:afterAutospacing="0" w:line="294" w:lineRule="atLeast"/>
        <w:ind w:left="0"/>
      </w:pPr>
      <w:hyperlink r:id="rId29" w:history="1">
        <w:r w:rsidR="001B4E64" w:rsidRPr="00E00342">
          <w:rPr>
            <w:rStyle w:val="ae"/>
            <w:color w:val="auto"/>
          </w:rPr>
          <w:t>http://www.alltheweb.com/</w:t>
        </w:r>
      </w:hyperlink>
    </w:p>
    <w:p w:rsidR="001B4E64" w:rsidRPr="00E00342" w:rsidRDefault="00D70E31" w:rsidP="00E00342">
      <w:pPr>
        <w:pStyle w:val="a9"/>
        <w:numPr>
          <w:ilvl w:val="0"/>
          <w:numId w:val="42"/>
        </w:numPr>
        <w:spacing w:before="0" w:beforeAutospacing="0" w:after="0" w:afterAutospacing="0" w:line="294" w:lineRule="atLeast"/>
        <w:ind w:left="0"/>
      </w:pPr>
      <w:hyperlink r:id="rId30" w:history="1">
        <w:r w:rsidR="001B4E64" w:rsidRPr="00E00342">
          <w:rPr>
            <w:rStyle w:val="ae"/>
            <w:color w:val="auto"/>
          </w:rPr>
          <w:t>http://www.newseducation.ru/</w:t>
        </w:r>
      </w:hyperlink>
      <w:r w:rsidR="001B4E64" w:rsidRPr="00E00342">
        <w:t>- Дистанционные олимпиады, курсы, мастер-классы, проекты, конкурсы Центра дистанционного образования "</w:t>
      </w:r>
      <w:proofErr w:type="spellStart"/>
      <w:r w:rsidR="001B4E64" w:rsidRPr="00E00342">
        <w:t>Эйдос</w:t>
      </w:r>
      <w:proofErr w:type="spellEnd"/>
      <w:r w:rsidR="001B4E64" w:rsidRPr="00E00342">
        <w:t>" для учителей, методистов.</w:t>
      </w:r>
    </w:p>
    <w:p w:rsidR="001B4E64" w:rsidRPr="00E00342" w:rsidRDefault="00D70E31" w:rsidP="00E00342">
      <w:pPr>
        <w:pStyle w:val="a9"/>
        <w:numPr>
          <w:ilvl w:val="0"/>
          <w:numId w:val="42"/>
        </w:numPr>
        <w:spacing w:before="0" w:beforeAutospacing="0" w:after="0" w:afterAutospacing="0" w:line="294" w:lineRule="atLeast"/>
        <w:ind w:left="0"/>
      </w:pPr>
      <w:hyperlink r:id="rId31" w:history="1">
        <w:r w:rsidR="001B4E64" w:rsidRPr="00E00342">
          <w:rPr>
            <w:rStyle w:val="ae"/>
            <w:color w:val="auto"/>
          </w:rPr>
          <w:t>http://www.eidos.ru/project/school/index.htm-</w:t>
        </w:r>
      </w:hyperlink>
      <w:r w:rsidR="001B4E64" w:rsidRPr="00E00342">
        <w:t> Школьный образовательный проект - новости, статьи, форумы и многое другое.</w:t>
      </w:r>
    </w:p>
    <w:p w:rsidR="001B4E64" w:rsidRPr="00E00342" w:rsidRDefault="00D70E31" w:rsidP="00E00342">
      <w:pPr>
        <w:pStyle w:val="a9"/>
        <w:numPr>
          <w:ilvl w:val="0"/>
          <w:numId w:val="42"/>
        </w:numPr>
        <w:spacing w:before="0" w:beforeAutospacing="0" w:after="0" w:afterAutospacing="0" w:line="294" w:lineRule="atLeast"/>
        <w:ind w:left="0"/>
      </w:pPr>
      <w:hyperlink r:id="rId32" w:history="1">
        <w:r w:rsidR="001B4E64" w:rsidRPr="00E00342">
          <w:rPr>
            <w:rStyle w:val="ae"/>
            <w:color w:val="auto"/>
          </w:rPr>
          <w:t>http://www.ug.ru/</w:t>
        </w:r>
      </w:hyperlink>
      <w:r w:rsidR="001B4E64" w:rsidRPr="00E00342">
        <w:t> - «Учительская газета»</w:t>
      </w:r>
    </w:p>
    <w:p w:rsidR="001B4E64" w:rsidRPr="00E00342" w:rsidRDefault="00D70E31" w:rsidP="00E00342">
      <w:pPr>
        <w:pStyle w:val="a9"/>
        <w:numPr>
          <w:ilvl w:val="0"/>
          <w:numId w:val="42"/>
        </w:numPr>
        <w:spacing w:before="0" w:beforeAutospacing="0" w:after="0" w:afterAutospacing="0" w:line="294" w:lineRule="atLeast"/>
        <w:ind w:left="0"/>
      </w:pPr>
      <w:hyperlink r:id="rId33" w:history="1">
        <w:r w:rsidR="001B4E64" w:rsidRPr="00E00342">
          <w:rPr>
            <w:rStyle w:val="ae"/>
            <w:color w:val="auto"/>
          </w:rPr>
          <w:t>http://www.school.edu.ru/</w:t>
        </w:r>
      </w:hyperlink>
      <w:r w:rsidR="001B4E64" w:rsidRPr="00E00342">
        <w:t>- Российский образовательный портал</w:t>
      </w:r>
      <w:r w:rsidR="001B4E64" w:rsidRPr="00E00342">
        <w:br/>
      </w:r>
      <w:hyperlink r:id="rId34" w:history="1">
        <w:r w:rsidR="001B4E64" w:rsidRPr="00E00342">
          <w:rPr>
            <w:rStyle w:val="ae"/>
            <w:color w:val="auto"/>
          </w:rPr>
          <w:t>http://pedsovet.alledu.ru/</w:t>
        </w:r>
      </w:hyperlink>
      <w:r w:rsidR="001B4E64" w:rsidRPr="00E00342">
        <w:t> - Всероссийский августовский педсовет</w:t>
      </w:r>
    </w:p>
    <w:p w:rsidR="001B4E64" w:rsidRPr="00E00342" w:rsidRDefault="00D70E31" w:rsidP="00E00342">
      <w:pPr>
        <w:pStyle w:val="a9"/>
        <w:numPr>
          <w:ilvl w:val="0"/>
          <w:numId w:val="42"/>
        </w:numPr>
        <w:spacing w:before="0" w:beforeAutospacing="0" w:after="0" w:afterAutospacing="0" w:line="294" w:lineRule="atLeast"/>
        <w:ind w:left="0"/>
      </w:pPr>
      <w:hyperlink r:id="rId35" w:history="1">
        <w:r w:rsidR="001B4E64" w:rsidRPr="00E00342">
          <w:rPr>
            <w:rStyle w:val="ae"/>
            <w:color w:val="auto"/>
          </w:rPr>
          <w:t>http://all.edu.ru/-</w:t>
        </w:r>
      </w:hyperlink>
      <w:r w:rsidR="001B4E64" w:rsidRPr="00E00342">
        <w:t> Все образование Интернета</w:t>
      </w:r>
    </w:p>
    <w:p w:rsidR="001B4E64" w:rsidRPr="00E00342" w:rsidRDefault="00D70E31" w:rsidP="00E00342">
      <w:pPr>
        <w:pStyle w:val="a9"/>
        <w:numPr>
          <w:ilvl w:val="0"/>
          <w:numId w:val="42"/>
        </w:numPr>
        <w:spacing w:before="0" w:beforeAutospacing="0" w:after="0" w:afterAutospacing="0" w:line="294" w:lineRule="atLeast"/>
        <w:ind w:left="0"/>
      </w:pPr>
      <w:hyperlink r:id="rId36" w:history="1">
        <w:r w:rsidR="001B4E64" w:rsidRPr="00E00342">
          <w:rPr>
            <w:rStyle w:val="ae"/>
            <w:color w:val="auto"/>
          </w:rPr>
          <w:t>http://schoollessons.narod.ru/</w:t>
        </w:r>
      </w:hyperlink>
      <w:r w:rsidR="001B4E64" w:rsidRPr="00E00342">
        <w:t> - Внеклассные мероприятия к любому празднику</w:t>
      </w:r>
    </w:p>
    <w:p w:rsidR="001B4E64" w:rsidRPr="00E00342" w:rsidRDefault="00D70E31" w:rsidP="00E00342">
      <w:pPr>
        <w:pStyle w:val="a9"/>
        <w:numPr>
          <w:ilvl w:val="0"/>
          <w:numId w:val="42"/>
        </w:numPr>
        <w:spacing w:before="0" w:beforeAutospacing="0" w:after="0" w:afterAutospacing="0" w:line="294" w:lineRule="atLeast"/>
        <w:ind w:left="0"/>
      </w:pPr>
      <w:hyperlink r:id="rId37" w:history="1">
        <w:r w:rsidR="001B4E64" w:rsidRPr="00E00342">
          <w:rPr>
            <w:rStyle w:val="ae"/>
            <w:color w:val="auto"/>
          </w:rPr>
          <w:t>http://www.moral-educ.narod.ru/</w:t>
        </w:r>
      </w:hyperlink>
      <w:r w:rsidR="001B4E64" w:rsidRPr="00E00342">
        <w:t> - Духовно-нравственное воспитание и образование</w:t>
      </w:r>
      <w:r w:rsidR="001B4E64" w:rsidRPr="00E00342">
        <w:br/>
      </w:r>
      <w:hyperlink r:id="rId38" w:history="1">
        <w:r w:rsidR="001B4E64" w:rsidRPr="00E00342">
          <w:rPr>
            <w:rStyle w:val="ae"/>
            <w:color w:val="auto"/>
          </w:rPr>
          <w:t>http://www.int-edu.ru</w:t>
        </w:r>
      </w:hyperlink>
      <w:r w:rsidR="001B4E64" w:rsidRPr="00E00342">
        <w:t> - Институт новых технологий</w:t>
      </w:r>
    </w:p>
    <w:p w:rsidR="001B4E64" w:rsidRDefault="00D70E31" w:rsidP="00E00342">
      <w:pPr>
        <w:pStyle w:val="a9"/>
        <w:numPr>
          <w:ilvl w:val="0"/>
          <w:numId w:val="42"/>
        </w:numPr>
        <w:spacing w:before="0" w:beforeAutospacing="0" w:after="0" w:afterAutospacing="0" w:line="294" w:lineRule="atLeast"/>
        <w:ind w:left="0"/>
      </w:pPr>
      <w:hyperlink r:id="rId39" w:history="1">
        <w:r w:rsidR="001B4E64" w:rsidRPr="00E00342">
          <w:rPr>
            <w:rStyle w:val="ae"/>
            <w:color w:val="auto"/>
          </w:rPr>
          <w:t>http://eor.edu.ru</w:t>
        </w:r>
      </w:hyperlink>
      <w:r w:rsidR="001B4E64" w:rsidRPr="00E00342">
        <w:t> - Электронные образовательные ресурсы</w:t>
      </w:r>
    </w:p>
    <w:p w:rsidR="00D669E0" w:rsidRPr="00D669E0" w:rsidRDefault="00D669E0" w:rsidP="00D669E0">
      <w:pPr>
        <w:pStyle w:val="a9"/>
        <w:numPr>
          <w:ilvl w:val="0"/>
          <w:numId w:val="42"/>
        </w:numPr>
        <w:spacing w:before="0" w:beforeAutospacing="0" w:after="0" w:afterAutospacing="0" w:line="294" w:lineRule="atLeast"/>
        <w:ind w:left="0"/>
      </w:pPr>
      <w:r w:rsidRPr="00D669E0">
        <w:rPr>
          <w:rFonts w:eastAsia="SimSun"/>
          <w:b/>
          <w:lang w:eastAsia="zh-CN"/>
        </w:rPr>
        <w:t xml:space="preserve">Методического пособия «Реализация образовательных программ естественнонаучной и технологической направленностей по </w:t>
      </w:r>
      <w:r>
        <w:rPr>
          <w:rFonts w:eastAsia="SimSun"/>
          <w:b/>
          <w:lang w:eastAsia="zh-CN"/>
        </w:rPr>
        <w:t>технологии</w:t>
      </w:r>
      <w:r w:rsidRPr="00D669E0">
        <w:rPr>
          <w:rFonts w:eastAsia="SimSun"/>
          <w:b/>
          <w:lang w:eastAsia="zh-CN"/>
        </w:rPr>
        <w:t xml:space="preserve"> с использованием оборудования центра «Точка роста», Национальные проекты России, Москва, 2021.</w:t>
      </w:r>
    </w:p>
    <w:p w:rsidR="00D669E0" w:rsidRPr="00E00342" w:rsidRDefault="00D669E0" w:rsidP="00D669E0">
      <w:pPr>
        <w:pStyle w:val="a9"/>
        <w:spacing w:before="0" w:beforeAutospacing="0" w:after="0" w:afterAutospacing="0" w:line="294" w:lineRule="atLeast"/>
      </w:pPr>
    </w:p>
    <w:p w:rsidR="001B4E64" w:rsidRDefault="001B4E64" w:rsidP="001B4E64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1A1A1A" w:themeColor="background1" w:themeShade="1A"/>
        </w:rPr>
      </w:pPr>
    </w:p>
    <w:p w:rsidR="00E43233" w:rsidRDefault="00E43233" w:rsidP="00E43233">
      <w:pPr>
        <w:spacing w:after="0"/>
        <w:ind w:firstLine="567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D3708F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Предметная область «Технология» является необходимым компонентом общего образования учащихся, предоставляя им возможность применять на практике знания основ различных наук. Это школьный учебный курс, в содержании которого отражаются общие принципы преобразующей деятельности человека и все аспекты материальной культуры. </w:t>
      </w:r>
    </w:p>
    <w:p w:rsidR="00E43233" w:rsidRPr="0067656E" w:rsidRDefault="00E43233" w:rsidP="0067656E">
      <w:pPr>
        <w:spacing w:after="0"/>
        <w:ind w:firstLine="567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D3708F">
        <w:rPr>
          <w:rFonts w:ascii="Times New Roman" w:hAnsi="Times New Roman"/>
          <w:color w:val="1A1A1A" w:themeColor="background1" w:themeShade="1A"/>
          <w:sz w:val="24"/>
          <w:szCs w:val="24"/>
        </w:rPr>
        <w:t>Для проведения занятий по образовательной области  «Технология» базисны</w:t>
      </w:r>
      <w:r>
        <w:rPr>
          <w:rFonts w:ascii="Times New Roman" w:hAnsi="Times New Roman"/>
          <w:color w:val="1A1A1A" w:themeColor="background1" w:themeShade="1A"/>
          <w:sz w:val="24"/>
          <w:szCs w:val="24"/>
        </w:rPr>
        <w:t>м учебным планом МБОУ «НСШ » в 6</w:t>
      </w:r>
      <w:r w:rsidRPr="00D3708F">
        <w:rPr>
          <w:rFonts w:ascii="Times New Roman" w:hAnsi="Times New Roman"/>
          <w:color w:val="1A1A1A" w:themeColor="background1" w:themeShade="1A"/>
          <w:sz w:val="24"/>
          <w:szCs w:val="24"/>
        </w:rPr>
        <w:t>- классе еженедельно отводится 2 часа при продолжительности учебного года  34 нед</w:t>
      </w:r>
      <w:r>
        <w:rPr>
          <w:rFonts w:ascii="Times New Roman" w:hAnsi="Times New Roman"/>
          <w:color w:val="1A1A1A" w:themeColor="background1" w:themeShade="1A"/>
          <w:sz w:val="24"/>
          <w:szCs w:val="24"/>
        </w:rPr>
        <w:t>ели, всего в 6 классах 68 часов</w:t>
      </w:r>
      <w:r w:rsidRPr="00D3708F">
        <w:rPr>
          <w:rFonts w:ascii="Times New Roman" w:hAnsi="Times New Roman"/>
          <w:color w:val="1A1A1A" w:themeColor="background1" w:themeShade="1A"/>
          <w:sz w:val="24"/>
          <w:szCs w:val="24"/>
        </w:rPr>
        <w:t>.</w:t>
      </w:r>
    </w:p>
    <w:p w:rsidR="00E55604" w:rsidRPr="000E17F4" w:rsidRDefault="00E55604" w:rsidP="00422FC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0E17F4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Основными </w:t>
      </w:r>
      <w:r w:rsidRPr="000E17F4">
        <w:rPr>
          <w:rFonts w:ascii="Times New Roman" w:hAnsi="Times New Roman"/>
          <w:b/>
          <w:color w:val="1A1A1A" w:themeColor="background1" w:themeShade="1A"/>
          <w:sz w:val="24"/>
          <w:szCs w:val="24"/>
        </w:rPr>
        <w:t xml:space="preserve">целями </w:t>
      </w:r>
      <w:r w:rsidRPr="000E17F4">
        <w:rPr>
          <w:rFonts w:ascii="Times New Roman" w:hAnsi="Times New Roman"/>
          <w:color w:val="1A1A1A" w:themeColor="background1" w:themeShade="1A"/>
          <w:sz w:val="24"/>
          <w:szCs w:val="24"/>
        </w:rPr>
        <w:t>изучения учебного предмета «Технология» в системе основного общего образования  являются:</w:t>
      </w:r>
    </w:p>
    <w:p w:rsidR="00E55604" w:rsidRPr="000E17F4" w:rsidRDefault="00E55604" w:rsidP="00E55604">
      <w:pPr>
        <w:pStyle w:val="a5"/>
        <w:numPr>
          <w:ilvl w:val="0"/>
          <w:numId w:val="13"/>
        </w:numPr>
        <w:spacing w:before="20" w:after="0" w:line="240" w:lineRule="auto"/>
        <w:ind w:left="0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0E17F4">
        <w:rPr>
          <w:rFonts w:ascii="Times New Roman" w:hAnsi="Times New Roman"/>
          <w:b/>
          <w:bCs/>
          <w:color w:val="1A1A1A" w:themeColor="background1" w:themeShade="1A"/>
          <w:sz w:val="24"/>
          <w:szCs w:val="24"/>
        </w:rPr>
        <w:t>освоение</w:t>
      </w:r>
      <w:r w:rsidRPr="000E17F4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технологических знаний, основ культуры созидательного труда,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изделий;</w:t>
      </w:r>
    </w:p>
    <w:p w:rsidR="00E55604" w:rsidRPr="000E17F4" w:rsidRDefault="00E55604" w:rsidP="00E55604">
      <w:pPr>
        <w:pStyle w:val="a5"/>
        <w:numPr>
          <w:ilvl w:val="0"/>
          <w:numId w:val="13"/>
        </w:numPr>
        <w:spacing w:before="20" w:after="0" w:line="240" w:lineRule="auto"/>
        <w:ind w:left="0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0E17F4">
        <w:rPr>
          <w:rFonts w:ascii="Times New Roman" w:hAnsi="Times New Roman"/>
          <w:b/>
          <w:bCs/>
          <w:color w:val="1A1A1A" w:themeColor="background1" w:themeShade="1A"/>
          <w:sz w:val="24"/>
          <w:szCs w:val="24"/>
        </w:rPr>
        <w:t xml:space="preserve">овладение </w:t>
      </w:r>
      <w:proofErr w:type="spellStart"/>
      <w:r w:rsidRPr="000E17F4">
        <w:rPr>
          <w:rFonts w:ascii="Times New Roman" w:hAnsi="Times New Roman"/>
          <w:color w:val="1A1A1A" w:themeColor="background1" w:themeShade="1A"/>
          <w:sz w:val="24"/>
          <w:szCs w:val="24"/>
        </w:rPr>
        <w:t>общетрудовыми</w:t>
      </w:r>
      <w:proofErr w:type="spellEnd"/>
      <w:r w:rsidRPr="000E17F4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хозяйства; безопасными приемами труда;</w:t>
      </w:r>
    </w:p>
    <w:p w:rsidR="00E55604" w:rsidRPr="000E17F4" w:rsidRDefault="00E55604" w:rsidP="00E55604">
      <w:pPr>
        <w:pStyle w:val="a5"/>
        <w:numPr>
          <w:ilvl w:val="0"/>
          <w:numId w:val="13"/>
        </w:numPr>
        <w:spacing w:before="20" w:after="0" w:line="240" w:lineRule="auto"/>
        <w:ind w:left="0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0E17F4">
        <w:rPr>
          <w:rFonts w:ascii="Times New Roman" w:hAnsi="Times New Roman"/>
          <w:b/>
          <w:bCs/>
          <w:color w:val="1A1A1A" w:themeColor="background1" w:themeShade="1A"/>
          <w:sz w:val="24"/>
          <w:szCs w:val="24"/>
        </w:rPr>
        <w:t>развитие</w:t>
      </w:r>
      <w:r w:rsidRPr="000E17F4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E55604" w:rsidRPr="000E17F4" w:rsidRDefault="00E55604" w:rsidP="00E55604">
      <w:pPr>
        <w:pStyle w:val="a5"/>
        <w:numPr>
          <w:ilvl w:val="0"/>
          <w:numId w:val="13"/>
        </w:numPr>
        <w:spacing w:before="20" w:after="0" w:line="240" w:lineRule="auto"/>
        <w:ind w:left="0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0E17F4">
        <w:rPr>
          <w:rFonts w:ascii="Times New Roman" w:hAnsi="Times New Roman"/>
          <w:b/>
          <w:bCs/>
          <w:color w:val="1A1A1A" w:themeColor="background1" w:themeShade="1A"/>
          <w:sz w:val="24"/>
          <w:szCs w:val="24"/>
        </w:rPr>
        <w:t>воспитание</w:t>
      </w:r>
      <w:r w:rsidRPr="000E17F4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трудолюбия, бережливости, аккуратности, целеустремленности, предприимчивости, ответственности за результаты своей деятельности; уважительного отношения к людям различных профессий и результатам их труда; </w:t>
      </w:r>
    </w:p>
    <w:p w:rsidR="00E55604" w:rsidRPr="000E17F4" w:rsidRDefault="00E55604" w:rsidP="00E55604">
      <w:pPr>
        <w:pStyle w:val="a5"/>
        <w:numPr>
          <w:ilvl w:val="0"/>
          <w:numId w:val="13"/>
        </w:numPr>
        <w:spacing w:before="20" w:after="0" w:line="240" w:lineRule="auto"/>
        <w:ind w:left="0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0E17F4">
        <w:rPr>
          <w:rFonts w:ascii="Times New Roman" w:hAnsi="Times New Roman"/>
          <w:b/>
          <w:bCs/>
          <w:color w:val="1A1A1A" w:themeColor="background1" w:themeShade="1A"/>
          <w:sz w:val="24"/>
          <w:szCs w:val="24"/>
        </w:rPr>
        <w:t>получение</w:t>
      </w:r>
      <w:r w:rsidRPr="000E17F4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опыта применения политехнических и технологических знаний и умений в самостоятельной практической деятельности.</w:t>
      </w:r>
    </w:p>
    <w:p w:rsidR="00E55604" w:rsidRPr="000E17F4" w:rsidRDefault="00E55604" w:rsidP="00E556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1A1A1A" w:themeColor="background1" w:themeShade="1A"/>
          <w:sz w:val="24"/>
          <w:szCs w:val="24"/>
        </w:rPr>
      </w:pPr>
      <w:r w:rsidRPr="000E17F4">
        <w:rPr>
          <w:rFonts w:ascii="Times New Roman" w:hAnsi="Times New Roman"/>
          <w:b/>
          <w:bCs/>
          <w:color w:val="1A1A1A" w:themeColor="background1" w:themeShade="1A"/>
          <w:sz w:val="24"/>
          <w:szCs w:val="24"/>
        </w:rPr>
        <w:t>задачи обучения:</w:t>
      </w:r>
    </w:p>
    <w:p w:rsidR="00E55604" w:rsidRPr="000E17F4" w:rsidRDefault="00E55604" w:rsidP="00E55604">
      <w:pPr>
        <w:pStyle w:val="a5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0E17F4">
        <w:rPr>
          <w:rFonts w:ascii="Times New Roman" w:hAnsi="Times New Roman"/>
          <w:b/>
          <w:color w:val="1A1A1A" w:themeColor="background1" w:themeShade="1A"/>
          <w:sz w:val="24"/>
          <w:szCs w:val="24"/>
        </w:rPr>
        <w:t>совершенствование</w:t>
      </w:r>
      <w:r w:rsidRPr="000E17F4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практических умений и навыков учащихся в экономном ведении домашнего хозяйства, уходе за жилищем,  способах декорирования предметов интерьера;</w:t>
      </w:r>
    </w:p>
    <w:p w:rsidR="00E55604" w:rsidRPr="000E17F4" w:rsidRDefault="00E55604" w:rsidP="00E55604">
      <w:pPr>
        <w:pStyle w:val="a5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0E17F4">
        <w:rPr>
          <w:rFonts w:ascii="Times New Roman" w:hAnsi="Times New Roman"/>
          <w:b/>
          <w:color w:val="1A1A1A" w:themeColor="background1" w:themeShade="1A"/>
          <w:sz w:val="24"/>
          <w:szCs w:val="24"/>
        </w:rPr>
        <w:t xml:space="preserve">ознакомление </w:t>
      </w:r>
      <w:r w:rsidRPr="000E17F4">
        <w:rPr>
          <w:rFonts w:ascii="Times New Roman" w:hAnsi="Times New Roman"/>
          <w:color w:val="1A1A1A" w:themeColor="background1" w:themeShade="1A"/>
          <w:sz w:val="24"/>
          <w:szCs w:val="24"/>
        </w:rPr>
        <w:t>с различными видами народного творчества и художественных ремёсел;</w:t>
      </w:r>
    </w:p>
    <w:p w:rsidR="00E55604" w:rsidRPr="000E17F4" w:rsidRDefault="00E55604" w:rsidP="00E55604">
      <w:pPr>
        <w:pStyle w:val="a5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0E17F4">
        <w:rPr>
          <w:rFonts w:ascii="Times New Roman" w:hAnsi="Times New Roman"/>
          <w:b/>
          <w:color w:val="1A1A1A" w:themeColor="background1" w:themeShade="1A"/>
          <w:sz w:val="24"/>
          <w:szCs w:val="24"/>
        </w:rPr>
        <w:t xml:space="preserve">развитие </w:t>
      </w:r>
      <w:r w:rsidRPr="000E17F4">
        <w:rPr>
          <w:rFonts w:ascii="Times New Roman" w:hAnsi="Times New Roman"/>
          <w:color w:val="1A1A1A" w:themeColor="background1" w:themeShade="1A"/>
          <w:sz w:val="24"/>
          <w:szCs w:val="24"/>
        </w:rPr>
        <w:t>художественной инициативы;</w:t>
      </w:r>
    </w:p>
    <w:p w:rsidR="00E55604" w:rsidRPr="000E17F4" w:rsidRDefault="00E55604" w:rsidP="00E55604">
      <w:pPr>
        <w:pStyle w:val="a5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b/>
          <w:color w:val="1A1A1A" w:themeColor="background1" w:themeShade="1A"/>
          <w:sz w:val="24"/>
          <w:szCs w:val="24"/>
        </w:rPr>
      </w:pPr>
      <w:r w:rsidRPr="000E17F4">
        <w:rPr>
          <w:rFonts w:ascii="Times New Roman" w:hAnsi="Times New Roman"/>
          <w:b/>
          <w:color w:val="1A1A1A" w:themeColor="background1" w:themeShade="1A"/>
          <w:sz w:val="24"/>
          <w:szCs w:val="24"/>
        </w:rPr>
        <w:t xml:space="preserve">овладение </w:t>
      </w:r>
      <w:r w:rsidRPr="000E17F4">
        <w:rPr>
          <w:rFonts w:ascii="Times New Roman" w:hAnsi="Times New Roman"/>
          <w:color w:val="1A1A1A" w:themeColor="background1" w:themeShade="1A"/>
          <w:sz w:val="24"/>
          <w:szCs w:val="24"/>
        </w:rPr>
        <w:t>умениями создавать личностно или общественно значимые продукты труда;</w:t>
      </w:r>
    </w:p>
    <w:p w:rsidR="00E55604" w:rsidRPr="000E17F4" w:rsidRDefault="00E55604" w:rsidP="00E55604">
      <w:pPr>
        <w:pStyle w:val="a5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b/>
          <w:color w:val="1A1A1A" w:themeColor="background1" w:themeShade="1A"/>
          <w:sz w:val="24"/>
          <w:szCs w:val="24"/>
        </w:rPr>
      </w:pPr>
      <w:r w:rsidRPr="000E17F4">
        <w:rPr>
          <w:rFonts w:ascii="Times New Roman" w:hAnsi="Times New Roman"/>
          <w:b/>
          <w:color w:val="1A1A1A" w:themeColor="background1" w:themeShade="1A"/>
          <w:sz w:val="24"/>
          <w:szCs w:val="24"/>
        </w:rPr>
        <w:t xml:space="preserve">формирование </w:t>
      </w:r>
      <w:r w:rsidRPr="000E17F4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специальных умений, технологических и элементарных </w:t>
      </w:r>
      <w:proofErr w:type="spellStart"/>
      <w:r w:rsidRPr="000E17F4">
        <w:rPr>
          <w:rFonts w:ascii="Times New Roman" w:hAnsi="Times New Roman"/>
          <w:color w:val="1A1A1A" w:themeColor="background1" w:themeShade="1A"/>
          <w:sz w:val="24"/>
          <w:szCs w:val="24"/>
        </w:rPr>
        <w:t>экономическихзнаний</w:t>
      </w:r>
      <w:proofErr w:type="spellEnd"/>
      <w:r w:rsidRPr="000E17F4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по технологии и изготовлению одежды, </w:t>
      </w:r>
      <w:proofErr w:type="spellStart"/>
      <w:r w:rsidRPr="000E17F4">
        <w:rPr>
          <w:rFonts w:ascii="Times New Roman" w:hAnsi="Times New Roman"/>
          <w:color w:val="1A1A1A" w:themeColor="background1" w:themeShade="1A"/>
          <w:sz w:val="24"/>
          <w:szCs w:val="24"/>
        </w:rPr>
        <w:t>металлобработке</w:t>
      </w:r>
      <w:proofErr w:type="spellEnd"/>
      <w:r w:rsidRPr="000E17F4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и деревообработке,  ручной вышивке;</w:t>
      </w:r>
    </w:p>
    <w:p w:rsidR="00E55604" w:rsidRPr="000E17F4" w:rsidRDefault="00E55604" w:rsidP="00E55604">
      <w:pPr>
        <w:pStyle w:val="a5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b/>
          <w:color w:val="1A1A1A" w:themeColor="background1" w:themeShade="1A"/>
          <w:sz w:val="24"/>
          <w:szCs w:val="24"/>
        </w:rPr>
      </w:pPr>
      <w:r w:rsidRPr="000E17F4">
        <w:rPr>
          <w:rFonts w:ascii="Times New Roman" w:hAnsi="Times New Roman"/>
          <w:b/>
          <w:bCs/>
          <w:color w:val="1A1A1A" w:themeColor="background1" w:themeShade="1A"/>
          <w:sz w:val="24"/>
          <w:szCs w:val="24"/>
        </w:rPr>
        <w:t xml:space="preserve">формирование </w:t>
      </w:r>
      <w:r w:rsidRPr="000E17F4">
        <w:rPr>
          <w:rFonts w:ascii="Times New Roman" w:hAnsi="Times New Roman"/>
          <w:color w:val="1A1A1A" w:themeColor="background1" w:themeShade="1A"/>
          <w:sz w:val="24"/>
          <w:szCs w:val="24"/>
        </w:rPr>
        <w:t>общей культуры личности, навыки общения, правила этикета, приема пищи, сервировки стола и т.д.;</w:t>
      </w:r>
    </w:p>
    <w:p w:rsidR="00E55604" w:rsidRPr="000E17F4" w:rsidRDefault="00E55604" w:rsidP="00E55604">
      <w:pPr>
        <w:pStyle w:val="a5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0E17F4">
        <w:rPr>
          <w:rFonts w:ascii="Times New Roman" w:hAnsi="Times New Roman"/>
          <w:b/>
          <w:color w:val="1A1A1A" w:themeColor="background1" w:themeShade="1A"/>
          <w:sz w:val="24"/>
          <w:szCs w:val="24"/>
        </w:rPr>
        <w:t xml:space="preserve">воспитание </w:t>
      </w:r>
      <w:r w:rsidRPr="000E17F4">
        <w:rPr>
          <w:rFonts w:ascii="Times New Roman" w:hAnsi="Times New Roman"/>
          <w:color w:val="1A1A1A" w:themeColor="background1" w:themeShade="1A"/>
          <w:sz w:val="24"/>
          <w:szCs w:val="24"/>
        </w:rPr>
        <w:t>привычки к чистоте, сознательному выполнению санитарно-гигиенических правил в быту и на производстве;</w:t>
      </w:r>
    </w:p>
    <w:p w:rsidR="00E55604" w:rsidRPr="000E17F4" w:rsidRDefault="00E55604" w:rsidP="00E55604">
      <w:pPr>
        <w:pStyle w:val="a5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0E17F4">
        <w:rPr>
          <w:rFonts w:ascii="Times New Roman" w:hAnsi="Times New Roman"/>
          <w:b/>
          <w:color w:val="1A1A1A" w:themeColor="background1" w:themeShade="1A"/>
          <w:sz w:val="24"/>
          <w:szCs w:val="24"/>
        </w:rPr>
        <w:t xml:space="preserve">воспитание </w:t>
      </w:r>
      <w:r w:rsidRPr="000E17F4">
        <w:rPr>
          <w:rFonts w:ascii="Times New Roman" w:hAnsi="Times New Roman"/>
          <w:color w:val="1A1A1A" w:themeColor="background1" w:themeShade="1A"/>
          <w:sz w:val="24"/>
          <w:szCs w:val="24"/>
        </w:rPr>
        <w:t>уважения к народным обычаям и традициям родного края; ознакомление учащихся с профессиями: по обработке тканей и пищевых продуктов; по обработке древесины и конструкторских материалов.</w:t>
      </w:r>
    </w:p>
    <w:p w:rsidR="00E55604" w:rsidRPr="000E17F4" w:rsidRDefault="00E55604" w:rsidP="00E55604">
      <w:pPr>
        <w:pStyle w:val="a5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0E17F4">
        <w:rPr>
          <w:rFonts w:ascii="Times New Roman" w:hAnsi="Times New Roman"/>
          <w:b/>
          <w:bCs/>
          <w:color w:val="1A1A1A" w:themeColor="background1" w:themeShade="1A"/>
          <w:sz w:val="24"/>
          <w:szCs w:val="24"/>
        </w:rPr>
        <w:t>развитие</w:t>
      </w:r>
      <w:r w:rsidRPr="000E17F4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познавательных интересов, в частности, интереса к культурному наследию русского народа, его ремеслам и декоративно-прикладному искусству, развитие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E55604" w:rsidRPr="000E17F4" w:rsidRDefault="00E55604" w:rsidP="00E55604">
      <w:pPr>
        <w:pStyle w:val="a5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proofErr w:type="spellStart"/>
      <w:r w:rsidRPr="000E17F4">
        <w:rPr>
          <w:rFonts w:ascii="Times New Roman" w:hAnsi="Times New Roman"/>
          <w:b/>
          <w:bCs/>
          <w:color w:val="1A1A1A" w:themeColor="background1" w:themeShade="1A"/>
          <w:sz w:val="24"/>
          <w:szCs w:val="24"/>
        </w:rPr>
        <w:lastRenderedPageBreak/>
        <w:t>овладение</w:t>
      </w:r>
      <w:r w:rsidRPr="000E17F4">
        <w:rPr>
          <w:rFonts w:ascii="Times New Roman" w:hAnsi="Times New Roman"/>
          <w:color w:val="1A1A1A" w:themeColor="background1" w:themeShade="1A"/>
          <w:sz w:val="24"/>
          <w:szCs w:val="24"/>
        </w:rPr>
        <w:t>общетрудовыми</w:t>
      </w:r>
      <w:proofErr w:type="spellEnd"/>
      <w:r w:rsidRPr="000E17F4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и специальными умениями, безопасными приемами труда;</w:t>
      </w:r>
    </w:p>
    <w:p w:rsidR="00E55604" w:rsidRPr="000E17F4" w:rsidRDefault="00E55604" w:rsidP="00E55604">
      <w:pPr>
        <w:pStyle w:val="a5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b/>
          <w:color w:val="1A1A1A" w:themeColor="background1" w:themeShade="1A"/>
          <w:sz w:val="24"/>
          <w:szCs w:val="24"/>
        </w:rPr>
      </w:pPr>
      <w:r w:rsidRPr="000E17F4">
        <w:rPr>
          <w:rFonts w:ascii="Times New Roman" w:hAnsi="Times New Roman"/>
          <w:b/>
          <w:color w:val="1A1A1A" w:themeColor="background1" w:themeShade="1A"/>
          <w:sz w:val="24"/>
          <w:szCs w:val="24"/>
        </w:rPr>
        <w:t xml:space="preserve">получение </w:t>
      </w:r>
      <w:r w:rsidRPr="000E17F4">
        <w:rPr>
          <w:rFonts w:ascii="Times New Roman" w:hAnsi="Times New Roman"/>
          <w:color w:val="1A1A1A" w:themeColor="background1" w:themeShade="1A"/>
          <w:sz w:val="24"/>
          <w:szCs w:val="24"/>
        </w:rPr>
        <w:t>опыта применения политехнических и технологических знаний и умений в самостоятельной практической деятельности;</w:t>
      </w:r>
    </w:p>
    <w:p w:rsidR="00E55604" w:rsidRPr="000E17F4" w:rsidRDefault="00E55604" w:rsidP="00E55604">
      <w:pPr>
        <w:pStyle w:val="a5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b/>
          <w:color w:val="1A1A1A" w:themeColor="background1" w:themeShade="1A"/>
          <w:sz w:val="24"/>
          <w:szCs w:val="24"/>
        </w:rPr>
      </w:pPr>
      <w:r w:rsidRPr="000E17F4">
        <w:rPr>
          <w:rFonts w:ascii="Times New Roman" w:hAnsi="Times New Roman"/>
          <w:b/>
          <w:color w:val="1A1A1A" w:themeColor="background1" w:themeShade="1A"/>
          <w:sz w:val="24"/>
          <w:szCs w:val="24"/>
        </w:rPr>
        <w:t>умение</w:t>
      </w:r>
      <w:r w:rsidRPr="000E17F4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действовать автономно: защищать свои права, интересы, проявлять ответственность, планировать и организовывать личностные планы, самостоятельно приобретать знания, используя различные источники;</w:t>
      </w:r>
    </w:p>
    <w:p w:rsidR="00E55604" w:rsidRPr="000E17F4" w:rsidRDefault="00E55604" w:rsidP="00E55604">
      <w:pPr>
        <w:pStyle w:val="a5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b/>
          <w:color w:val="1A1A1A" w:themeColor="background1" w:themeShade="1A"/>
          <w:sz w:val="24"/>
          <w:szCs w:val="24"/>
        </w:rPr>
      </w:pPr>
      <w:r w:rsidRPr="000E17F4">
        <w:rPr>
          <w:rFonts w:ascii="Times New Roman" w:hAnsi="Times New Roman"/>
          <w:b/>
          <w:color w:val="1A1A1A" w:themeColor="background1" w:themeShade="1A"/>
          <w:sz w:val="24"/>
          <w:szCs w:val="24"/>
        </w:rPr>
        <w:t>способность</w:t>
      </w:r>
      <w:r w:rsidRPr="000E17F4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работать с разными видами информации: диаграммами, символами, текстами, таблицами, графиками и т. д., критически осмысливать, полученные сведения, применять их для расширения своих знаний;</w:t>
      </w:r>
    </w:p>
    <w:p w:rsidR="00E55604" w:rsidRPr="000E17F4" w:rsidRDefault="00E55604" w:rsidP="00E55604">
      <w:pPr>
        <w:pStyle w:val="a5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b/>
          <w:color w:val="1A1A1A" w:themeColor="background1" w:themeShade="1A"/>
          <w:sz w:val="24"/>
          <w:szCs w:val="24"/>
        </w:rPr>
      </w:pPr>
      <w:r w:rsidRPr="000E17F4">
        <w:rPr>
          <w:rFonts w:ascii="Times New Roman" w:hAnsi="Times New Roman"/>
          <w:b/>
          <w:color w:val="1A1A1A" w:themeColor="background1" w:themeShade="1A"/>
          <w:sz w:val="24"/>
          <w:szCs w:val="24"/>
        </w:rPr>
        <w:t>умение</w:t>
      </w:r>
      <w:r w:rsidRPr="000E17F4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работать в группе: устанавливать хорошие взаимоотношения, разрешать конфликты и т. д.;</w:t>
      </w:r>
    </w:p>
    <w:p w:rsidR="00422FC7" w:rsidRPr="00422FC7" w:rsidRDefault="00E55604" w:rsidP="00E55604">
      <w:pPr>
        <w:pStyle w:val="a5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b/>
          <w:color w:val="1A1A1A" w:themeColor="background1" w:themeShade="1A"/>
          <w:sz w:val="24"/>
          <w:szCs w:val="24"/>
        </w:rPr>
      </w:pPr>
      <w:r w:rsidRPr="000E17F4">
        <w:rPr>
          <w:rFonts w:ascii="Times New Roman" w:hAnsi="Times New Roman"/>
          <w:b/>
          <w:color w:val="1A1A1A" w:themeColor="background1" w:themeShade="1A"/>
          <w:sz w:val="24"/>
          <w:szCs w:val="24"/>
        </w:rPr>
        <w:t>освоение</w:t>
      </w:r>
      <w:r w:rsidRPr="000E17F4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компетенций – коммуникативной, ценностно-смысловой, культурно-эстетической, социально-трудовой, личностно-саморазвивающейся.</w:t>
      </w:r>
    </w:p>
    <w:p w:rsidR="00E55604" w:rsidRPr="000E17F4" w:rsidRDefault="00E55604" w:rsidP="00E55604">
      <w:pPr>
        <w:rPr>
          <w:rFonts w:ascii="Times New Roman" w:hAnsi="Times New Roman"/>
          <w:color w:val="1A1A1A" w:themeColor="background1" w:themeShade="1A"/>
          <w:sz w:val="24"/>
          <w:szCs w:val="24"/>
        </w:rPr>
      </w:pPr>
    </w:p>
    <w:p w:rsidR="00E55604" w:rsidRPr="000E17F4" w:rsidRDefault="00E55604" w:rsidP="00E55604">
      <w:pPr>
        <w:rPr>
          <w:rFonts w:ascii="Times New Roman" w:hAnsi="Times New Roman"/>
          <w:color w:val="1A1A1A" w:themeColor="background1" w:themeShade="1A"/>
          <w:sz w:val="24"/>
          <w:szCs w:val="24"/>
        </w:rPr>
      </w:pPr>
    </w:p>
    <w:p w:rsidR="00E55604" w:rsidRPr="000E17F4" w:rsidRDefault="00E55604" w:rsidP="00E55604">
      <w:pPr>
        <w:rPr>
          <w:rFonts w:ascii="Times New Roman" w:hAnsi="Times New Roman"/>
          <w:color w:val="1A1A1A" w:themeColor="background1" w:themeShade="1A"/>
          <w:sz w:val="24"/>
          <w:szCs w:val="24"/>
        </w:rPr>
      </w:pPr>
    </w:p>
    <w:p w:rsidR="00E55604" w:rsidRPr="000E17F4" w:rsidRDefault="00E55604" w:rsidP="00E55604">
      <w:pPr>
        <w:rPr>
          <w:rFonts w:ascii="Times New Roman" w:hAnsi="Times New Roman"/>
          <w:color w:val="1A1A1A" w:themeColor="background1" w:themeShade="1A"/>
          <w:sz w:val="24"/>
          <w:szCs w:val="24"/>
        </w:rPr>
      </w:pPr>
    </w:p>
    <w:p w:rsidR="00E55604" w:rsidRPr="000E17F4" w:rsidRDefault="00E55604" w:rsidP="00E55604">
      <w:pPr>
        <w:rPr>
          <w:rFonts w:ascii="Times New Roman" w:hAnsi="Times New Roman"/>
          <w:color w:val="1A1A1A" w:themeColor="background1" w:themeShade="1A"/>
          <w:sz w:val="24"/>
          <w:szCs w:val="24"/>
        </w:rPr>
      </w:pPr>
    </w:p>
    <w:p w:rsidR="00E55604" w:rsidRPr="000E17F4" w:rsidRDefault="00E55604" w:rsidP="00E55604">
      <w:pPr>
        <w:rPr>
          <w:rFonts w:ascii="Times New Roman" w:hAnsi="Times New Roman"/>
          <w:color w:val="1A1A1A" w:themeColor="background1" w:themeShade="1A"/>
          <w:sz w:val="24"/>
          <w:szCs w:val="24"/>
        </w:rPr>
      </w:pPr>
    </w:p>
    <w:p w:rsidR="00E55604" w:rsidRPr="000E17F4" w:rsidRDefault="00E55604" w:rsidP="00E55604">
      <w:pPr>
        <w:rPr>
          <w:rFonts w:ascii="Times New Roman" w:hAnsi="Times New Roman"/>
          <w:color w:val="1A1A1A" w:themeColor="background1" w:themeShade="1A"/>
          <w:sz w:val="24"/>
          <w:szCs w:val="24"/>
        </w:rPr>
      </w:pPr>
    </w:p>
    <w:p w:rsidR="00E55604" w:rsidRPr="000E17F4" w:rsidRDefault="00E55604" w:rsidP="00E55604">
      <w:pPr>
        <w:rPr>
          <w:rFonts w:ascii="Times New Roman" w:hAnsi="Times New Roman"/>
          <w:color w:val="1A1A1A" w:themeColor="background1" w:themeShade="1A"/>
          <w:sz w:val="24"/>
          <w:szCs w:val="24"/>
        </w:rPr>
      </w:pPr>
    </w:p>
    <w:p w:rsidR="00E55604" w:rsidRPr="000E17F4" w:rsidRDefault="00E55604" w:rsidP="00E55604">
      <w:pPr>
        <w:rPr>
          <w:rFonts w:ascii="Times New Roman" w:hAnsi="Times New Roman"/>
          <w:color w:val="1A1A1A" w:themeColor="background1" w:themeShade="1A"/>
          <w:sz w:val="24"/>
          <w:szCs w:val="24"/>
        </w:rPr>
      </w:pPr>
    </w:p>
    <w:p w:rsidR="00E55604" w:rsidRPr="000E17F4" w:rsidRDefault="00E55604" w:rsidP="00E55604">
      <w:pPr>
        <w:rPr>
          <w:rFonts w:ascii="Times New Roman" w:hAnsi="Times New Roman"/>
          <w:color w:val="1A1A1A" w:themeColor="background1" w:themeShade="1A"/>
          <w:sz w:val="24"/>
          <w:szCs w:val="24"/>
        </w:rPr>
      </w:pPr>
    </w:p>
    <w:p w:rsidR="00E55604" w:rsidRPr="000E17F4" w:rsidRDefault="00E55604" w:rsidP="00E55604">
      <w:pPr>
        <w:rPr>
          <w:rFonts w:ascii="Times New Roman" w:hAnsi="Times New Roman"/>
          <w:color w:val="1A1A1A" w:themeColor="background1" w:themeShade="1A"/>
          <w:sz w:val="24"/>
          <w:szCs w:val="24"/>
        </w:rPr>
      </w:pPr>
    </w:p>
    <w:p w:rsidR="00E55604" w:rsidRPr="000E17F4" w:rsidRDefault="00E55604" w:rsidP="00E55604">
      <w:pPr>
        <w:rPr>
          <w:rFonts w:ascii="Times New Roman" w:hAnsi="Times New Roman"/>
          <w:color w:val="1A1A1A" w:themeColor="background1" w:themeShade="1A"/>
          <w:sz w:val="24"/>
          <w:szCs w:val="24"/>
        </w:rPr>
      </w:pPr>
    </w:p>
    <w:p w:rsidR="00E55604" w:rsidRDefault="00E55604" w:rsidP="00E55604">
      <w:pPr>
        <w:rPr>
          <w:rFonts w:ascii="Times New Roman" w:hAnsi="Times New Roman"/>
          <w:color w:val="1A1A1A" w:themeColor="background1" w:themeShade="1A"/>
          <w:sz w:val="24"/>
          <w:szCs w:val="24"/>
        </w:rPr>
      </w:pPr>
    </w:p>
    <w:p w:rsidR="00422FC7" w:rsidRDefault="00422FC7" w:rsidP="00E55604">
      <w:pPr>
        <w:rPr>
          <w:rFonts w:ascii="Times New Roman" w:hAnsi="Times New Roman"/>
          <w:color w:val="1A1A1A" w:themeColor="background1" w:themeShade="1A"/>
          <w:sz w:val="24"/>
          <w:szCs w:val="24"/>
        </w:rPr>
      </w:pPr>
    </w:p>
    <w:p w:rsidR="00422FC7" w:rsidRDefault="00422FC7" w:rsidP="00E55604">
      <w:pPr>
        <w:rPr>
          <w:rFonts w:ascii="Times New Roman" w:hAnsi="Times New Roman"/>
          <w:color w:val="1A1A1A" w:themeColor="background1" w:themeShade="1A"/>
          <w:sz w:val="24"/>
          <w:szCs w:val="24"/>
        </w:rPr>
      </w:pPr>
    </w:p>
    <w:p w:rsidR="00422FC7" w:rsidRDefault="00422FC7" w:rsidP="00E55604">
      <w:pPr>
        <w:rPr>
          <w:rFonts w:ascii="Times New Roman" w:hAnsi="Times New Roman"/>
          <w:color w:val="1A1A1A" w:themeColor="background1" w:themeShade="1A"/>
          <w:sz w:val="24"/>
          <w:szCs w:val="24"/>
        </w:rPr>
      </w:pPr>
    </w:p>
    <w:p w:rsidR="00422FC7" w:rsidRDefault="00422FC7" w:rsidP="00E55604">
      <w:pPr>
        <w:rPr>
          <w:rFonts w:ascii="Times New Roman" w:hAnsi="Times New Roman"/>
          <w:color w:val="1A1A1A" w:themeColor="background1" w:themeShade="1A"/>
          <w:sz w:val="24"/>
          <w:szCs w:val="24"/>
        </w:rPr>
      </w:pPr>
    </w:p>
    <w:p w:rsidR="00422FC7" w:rsidRDefault="00422FC7" w:rsidP="00E55604">
      <w:pPr>
        <w:rPr>
          <w:rFonts w:ascii="Times New Roman" w:hAnsi="Times New Roman"/>
          <w:color w:val="1A1A1A" w:themeColor="background1" w:themeShade="1A"/>
          <w:sz w:val="24"/>
          <w:szCs w:val="24"/>
        </w:rPr>
      </w:pPr>
    </w:p>
    <w:p w:rsidR="00D9557E" w:rsidRDefault="00D9557E" w:rsidP="00E55604">
      <w:pPr>
        <w:rPr>
          <w:rFonts w:ascii="Times New Roman" w:hAnsi="Times New Roman"/>
          <w:color w:val="1A1A1A" w:themeColor="background1" w:themeShade="1A"/>
          <w:sz w:val="24"/>
          <w:szCs w:val="24"/>
        </w:rPr>
      </w:pPr>
    </w:p>
    <w:p w:rsidR="00D9557E" w:rsidRDefault="00D9557E" w:rsidP="00E55604">
      <w:pPr>
        <w:rPr>
          <w:rFonts w:ascii="Times New Roman" w:hAnsi="Times New Roman"/>
          <w:color w:val="1A1A1A" w:themeColor="background1" w:themeShade="1A"/>
          <w:sz w:val="24"/>
          <w:szCs w:val="24"/>
        </w:rPr>
      </w:pPr>
    </w:p>
    <w:p w:rsidR="0067656E" w:rsidRPr="000E17F4" w:rsidRDefault="0067656E" w:rsidP="00E55604">
      <w:pPr>
        <w:rPr>
          <w:rFonts w:ascii="Times New Roman" w:hAnsi="Times New Roman"/>
          <w:color w:val="1A1A1A" w:themeColor="background1" w:themeShade="1A"/>
          <w:sz w:val="24"/>
          <w:szCs w:val="24"/>
        </w:rPr>
      </w:pPr>
    </w:p>
    <w:p w:rsidR="00E55604" w:rsidRDefault="00E55604" w:rsidP="00E556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A1A1A" w:themeColor="background1" w:themeShade="1A"/>
          <w:sz w:val="24"/>
          <w:szCs w:val="24"/>
        </w:rPr>
      </w:pPr>
    </w:p>
    <w:p w:rsidR="00E00342" w:rsidRDefault="00E00342" w:rsidP="00E556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A1A1A" w:themeColor="background1" w:themeShade="1A"/>
          <w:sz w:val="24"/>
          <w:szCs w:val="24"/>
        </w:rPr>
      </w:pPr>
    </w:p>
    <w:p w:rsidR="00E00342" w:rsidRDefault="00E00342" w:rsidP="00E556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A1A1A" w:themeColor="background1" w:themeShade="1A"/>
          <w:sz w:val="24"/>
          <w:szCs w:val="24"/>
        </w:rPr>
      </w:pPr>
    </w:p>
    <w:p w:rsidR="00E55604" w:rsidRPr="000E17F4" w:rsidRDefault="00E55604" w:rsidP="00E556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1A1A1A" w:themeColor="background1" w:themeShade="1A"/>
          <w:sz w:val="24"/>
          <w:szCs w:val="24"/>
        </w:rPr>
      </w:pPr>
      <w:r w:rsidRPr="000E17F4">
        <w:rPr>
          <w:rFonts w:ascii="Times New Roman" w:hAnsi="Times New Roman"/>
          <w:b/>
          <w:color w:val="1A1A1A" w:themeColor="background1" w:themeShade="1A"/>
          <w:sz w:val="24"/>
          <w:szCs w:val="24"/>
        </w:rPr>
        <w:t>ПЛАНИРУЕМЫЕ РЕЗУЛЬТАТЫ</w:t>
      </w:r>
      <w:r w:rsidR="00E00342">
        <w:rPr>
          <w:rFonts w:ascii="Times New Roman" w:hAnsi="Times New Roman"/>
          <w:b/>
          <w:color w:val="1A1A1A" w:themeColor="background1" w:themeShade="1A"/>
          <w:sz w:val="24"/>
          <w:szCs w:val="24"/>
        </w:rPr>
        <w:t xml:space="preserve"> ОСВОЕНИЯ УЧЕБНОГО ПРЕДМЕТА</w:t>
      </w:r>
      <w:bookmarkStart w:id="0" w:name="_GoBack"/>
      <w:bookmarkEnd w:id="0"/>
    </w:p>
    <w:p w:rsidR="000D64CA" w:rsidRPr="000D64CA" w:rsidRDefault="000D64CA" w:rsidP="000D64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64CA" w:rsidRPr="000D64CA" w:rsidRDefault="000D64CA" w:rsidP="000D6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 xml:space="preserve">Изучение технологии в основной школе обеспечивает достижение личностных, </w:t>
      </w:r>
      <w:proofErr w:type="spellStart"/>
      <w:r w:rsidRPr="000D64CA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0D64CA">
        <w:rPr>
          <w:rFonts w:ascii="Times New Roman" w:hAnsi="Times New Roman"/>
          <w:sz w:val="24"/>
          <w:szCs w:val="24"/>
        </w:rPr>
        <w:t xml:space="preserve"> и предметных результатов.</w:t>
      </w:r>
    </w:p>
    <w:p w:rsidR="000D64CA" w:rsidRPr="000D64CA" w:rsidRDefault="000D64CA" w:rsidP="000D6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b/>
          <w:sz w:val="24"/>
          <w:szCs w:val="24"/>
        </w:rPr>
        <w:t>Личностными результатами</w:t>
      </w:r>
      <w:r w:rsidRPr="000D64CA">
        <w:rPr>
          <w:rFonts w:ascii="Times New Roman" w:hAnsi="Times New Roman"/>
          <w:sz w:val="24"/>
          <w:szCs w:val="24"/>
        </w:rPr>
        <w:t xml:space="preserve"> освоения учащимися основной школы курса «Технология» являются: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проявление познавательных интересов и активности в данной области предметной технологической деятельности;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выражение желания учиться и трудиться в промышленном производстве для удовлетворения текущих и перспективных потребностей;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развитие трудолюбия и ответственности за качество своей деятельности;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овладение установками, нормами и правилами научной организации умственного и физического труда;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самооценка умственных и физических способностей для труда в различных сферах с позиций будущей социализации;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становление самоопределения в выбранной сфере будущей профессиональной деятельности;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планирование образовательной и профессиональной карьеры;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осознание необходимости общественно полезного труда как условия безопасной и эффективной социализации;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бережное отношение к природным и хозяйственным ресурсам;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готовность к рациональному ведению домашнего хозяйства;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проявление технико-технологического и экономического мышления при организации своей деятельности;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самооценка готовности к предпринимательской деятельности в сфере технического труда.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64CA">
        <w:rPr>
          <w:rFonts w:ascii="Times New Roman" w:hAnsi="Times New Roman"/>
          <w:b/>
          <w:sz w:val="24"/>
          <w:szCs w:val="24"/>
        </w:rPr>
        <w:t>Метапредметными</w:t>
      </w:r>
      <w:proofErr w:type="spellEnd"/>
      <w:r w:rsidRPr="000D64CA">
        <w:rPr>
          <w:rFonts w:ascii="Times New Roman" w:hAnsi="Times New Roman"/>
          <w:b/>
          <w:sz w:val="24"/>
          <w:szCs w:val="24"/>
        </w:rPr>
        <w:t xml:space="preserve"> результатами</w:t>
      </w:r>
      <w:r w:rsidRPr="000D64CA">
        <w:rPr>
          <w:rFonts w:ascii="Times New Roman" w:hAnsi="Times New Roman"/>
          <w:sz w:val="24"/>
          <w:szCs w:val="24"/>
        </w:rPr>
        <w:t xml:space="preserve"> освоения выпускниками основной школы курса «Технология» являются: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комбинирование известных алгоритмов технического и технологического творчества в ситуациях, не предполагающих стандартного применения одного из них;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проявление инновационного подхода к решению учебных и практических задач в процессе моделирования изделия или технологического процесса;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поиск новых решений возникшей технической или организационной проблемы;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самостоятельная организация и выполнение различных творческих работ по созданию технических изделий;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виртуальное и натурное моделирование технических объектов и технологических процессов;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приведение примеров,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деятельности;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выявление потребностей, проектирование и создание объектов, имеющих потребительную стоимость;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использование дополнительной информации при проектировании и создании объектов, имеющих личностную или общественно значимую потребительную стоимость;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lastRenderedPageBreak/>
        <w:t>•</w:t>
      </w:r>
      <w:r w:rsidRPr="000D64CA">
        <w:rPr>
          <w:rFonts w:ascii="Times New Roman" w:hAnsi="Times New Roman"/>
          <w:sz w:val="24"/>
          <w:szCs w:val="24"/>
        </w:rPr>
        <w:tab/>
        <w:t>согласование и координация совместной познавательно-трудовой деятельности с другими ее участниками;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объективное оценивание вклада своей познавательно-трудовой деятельности в решение общих задач коллектива;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диагностика результатов познавательно-трудовой деятельности по принятым критериям и показателям;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обоснование путей и средств устранения ошибок или разрешения противоречий в выполняемых технологических процессах;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соблюдение норм и правил культуры труда в соответствии с технологической культурой производства;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D64CA">
        <w:rPr>
          <w:rFonts w:ascii="Times New Roman" w:hAnsi="Times New Roman"/>
          <w:b/>
          <w:sz w:val="24"/>
          <w:szCs w:val="24"/>
        </w:rPr>
        <w:t>Познавательные УУД: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овладение умением оценивать информацию, выделять в ней главное.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умение давать определения понятиям, классифицировать объекты.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умение работать с различными источниками информации, преобразовывать ее из одной формы в другую, выделять главное в тексте, структурировать учебный материал.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грамотно формулировать вопросы.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устанавливать причинно - следственные связи.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самостоятельно оформлять конспект урока в тетради.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   готовить сообщения и презентации, представлять результаты работы классу.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сравнивать и анализировать информацию, делать выводы;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D64CA">
        <w:rPr>
          <w:rFonts w:ascii="Times New Roman" w:hAnsi="Times New Roman"/>
          <w:b/>
          <w:sz w:val="24"/>
          <w:szCs w:val="24"/>
        </w:rPr>
        <w:t>Личностные УУД: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   умение соблюдать дисциплину на уроке, уважительно относиться к учителю и одноклассникам.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умение применять полученные знания в своей практической деятельности.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потребность в справедливом оценивании своей работы и работы одноклассников.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умение оценивать уровень опасности ситуации для здоровья, понимание важности сохранения здоровья.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знание основных составляющих здорового образа жизни.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 xml:space="preserve">•   соблюдение норм и правил безопасности познавательно-трудовой деятельности и созидательного труда 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D64CA">
        <w:rPr>
          <w:rFonts w:ascii="Times New Roman" w:hAnsi="Times New Roman"/>
          <w:b/>
          <w:sz w:val="24"/>
          <w:szCs w:val="24"/>
        </w:rPr>
        <w:t>Регулятивные УУД: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умение организовать выполнение заданий учителя, сделать выводы по результатам работы.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развитие навыков самооценки и самоанализа.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   развитие умения планировать свою работу при выполнении заданий учителя.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умение определять цель работы, планировать ее выполнение, представлять результаты работы классу.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D64CA">
        <w:rPr>
          <w:rFonts w:ascii="Times New Roman" w:hAnsi="Times New Roman"/>
          <w:b/>
          <w:sz w:val="24"/>
          <w:szCs w:val="24"/>
        </w:rPr>
        <w:t>Коммуникативные УУД: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умение воспринимать информацию на слух, отвечать на вопросы учителя, работать в группах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умение работать в составе творческих групп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умение обмениваться информацией с одноклассниками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умение строить эффективное взаимодействие с одноклассниками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   умение слушать одноклассников и учителя, высказывать свое мнение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   овладение навыками выступлений перед аудиторией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D64CA">
        <w:rPr>
          <w:rFonts w:ascii="Times New Roman" w:hAnsi="Times New Roman"/>
          <w:b/>
          <w:sz w:val="24"/>
          <w:szCs w:val="24"/>
        </w:rPr>
        <w:lastRenderedPageBreak/>
        <w:t>Предметными результатами освоения учащимися основной школы программы «Технология» являются: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D64CA">
        <w:rPr>
          <w:rFonts w:ascii="Times New Roman" w:hAnsi="Times New Roman"/>
          <w:b/>
          <w:sz w:val="24"/>
          <w:szCs w:val="24"/>
          <w:u w:val="single"/>
        </w:rPr>
        <w:t>В познавательной сфере: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оценка технологических свойств сырья, материалов и областей их применения;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ориентация в имеющихся и возможных средствах и технологиях создания объектов труда;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владение алгоритмами и методами решения организационных и технико-технологических задач;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распознавание видов, назначения материалов, инструментов и оборудования, применяемого в технологических процессах;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применение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деятельности;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владение способами научной организации труда, формами деятельности, соответствующими культуре труда и технологической культуре производства;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D64CA">
        <w:rPr>
          <w:rFonts w:ascii="Times New Roman" w:hAnsi="Times New Roman"/>
          <w:b/>
          <w:sz w:val="24"/>
          <w:szCs w:val="24"/>
          <w:u w:val="single"/>
        </w:rPr>
        <w:t>В трудовой сфере: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планирование технологического процесса и процесса труда;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подбор материалов с учетом характера объекта труда и технологии;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проведение необходимых исследований при подборе сырья, материалов и проектировании объекта труда;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подбор инструментов и оборудования с учетом требований технологии и материально-энергетических ресурсов;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проектирование последовательности операций и составление операционной карты работ;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выполнение технологических операций с соблюдением установленных норм, стандартов и ограничений;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соблюдение норм и правил безопасности труда, пожарной безопасности, правил санитарии и гигиены;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соблюдение трудовой и технологической дисциплины;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обоснование критериев и показателей качества промежуточных и конечных результатов труда;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выбор и использование кодов, средств и видов представления технической и технологической информации и знаковых систем в соответствии с коммуникативной задачей, сферой и ситуацией общения;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подбор и применение инструментов, оборудования в технологических процессах с учетом областей их применения;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выявление допущенных ошибок в процессе труда и обоснование способов их исправления;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документирование результатов труда и проектной деятельности.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64CA" w:rsidRPr="000D64CA" w:rsidRDefault="000D64CA" w:rsidP="000D64CA">
      <w:pPr>
        <w:tabs>
          <w:tab w:val="left" w:pos="9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D64CA">
        <w:rPr>
          <w:rFonts w:ascii="Times New Roman" w:hAnsi="Times New Roman"/>
          <w:b/>
          <w:sz w:val="24"/>
          <w:szCs w:val="24"/>
          <w:u w:val="single"/>
        </w:rPr>
        <w:t>В мотивационной сфере: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оценивание своей способности и готовности к труду в конкретной предметной деятельности;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согласование своих потребностей и требований с потребностями и требованиями других участников познавательно-трудовой деятельности;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осознание ответственности за качество результатов труда;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lastRenderedPageBreak/>
        <w:t>•</w:t>
      </w:r>
      <w:r w:rsidRPr="000D64CA">
        <w:rPr>
          <w:rFonts w:ascii="Times New Roman" w:hAnsi="Times New Roman"/>
          <w:sz w:val="24"/>
          <w:szCs w:val="24"/>
        </w:rPr>
        <w:tab/>
        <w:t>наличие экологической культуры при обосновании объекта труда и выполнении работ;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стремление к экономии и бережливости в расходовании времени, материалов, денежных средств и труда.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D64CA">
        <w:rPr>
          <w:rFonts w:ascii="Times New Roman" w:hAnsi="Times New Roman"/>
          <w:b/>
          <w:sz w:val="24"/>
          <w:szCs w:val="24"/>
          <w:u w:val="single"/>
        </w:rPr>
        <w:t>В эстетической сфере: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рациональная эстетическая организация работ;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моделирование художественного оформления объекта труда и оптимальное планирование работ;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разработка варианта рекламы выполненного объекта или результатов труда;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эстетическое и рациональное оснащение рабочего места с учетом требований эргономики и научной организации труда;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рациональный выбор рабочего костюма и опрятное содержание рабочей одежды.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D64CA">
        <w:rPr>
          <w:rFonts w:ascii="Times New Roman" w:hAnsi="Times New Roman"/>
          <w:b/>
          <w:sz w:val="24"/>
          <w:szCs w:val="24"/>
          <w:u w:val="single"/>
        </w:rPr>
        <w:t>В коммуникативной сфере: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оформление коммуникационной и технологической документации с учетом требований действующих нормативов и стандартов;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публичная презентация и защита проекта изделия, продукта труда или услуги;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D64CA">
        <w:rPr>
          <w:rFonts w:ascii="Times New Roman" w:hAnsi="Times New Roman"/>
          <w:b/>
          <w:sz w:val="24"/>
          <w:szCs w:val="24"/>
          <w:u w:val="single"/>
        </w:rPr>
        <w:t>В физиолого-психологической сфере: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развитие моторики и координации движений рук при работе с ручными инструментами;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достижение необходимой точности движений при выполнении различных технологических операций;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соблюдение требуемой величины усилия, прикладываемого к инструменту, с учетом технологических требований;</w:t>
      </w:r>
    </w:p>
    <w:p w:rsidR="000D64CA" w:rsidRPr="000D64CA" w:rsidRDefault="000D64CA" w:rsidP="000D64C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sz w:val="24"/>
          <w:szCs w:val="24"/>
        </w:rPr>
        <w:t>•</w:t>
      </w:r>
      <w:r w:rsidRPr="000D64CA">
        <w:rPr>
          <w:rFonts w:ascii="Times New Roman" w:hAnsi="Times New Roman"/>
          <w:sz w:val="24"/>
          <w:szCs w:val="24"/>
        </w:rPr>
        <w:tab/>
        <w:t>сочетание образного и логического мышления в процессе проектной деятельности.</w:t>
      </w:r>
    </w:p>
    <w:p w:rsidR="007E67D4" w:rsidRDefault="007E67D4" w:rsidP="000D64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67D4" w:rsidRDefault="007E67D4" w:rsidP="000D64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67D4" w:rsidRDefault="007E67D4" w:rsidP="000D64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67D4" w:rsidRDefault="007E67D4" w:rsidP="000D64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67D4" w:rsidRDefault="007E67D4" w:rsidP="000D64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67D4" w:rsidRDefault="007E67D4" w:rsidP="000D64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67D4" w:rsidRDefault="007E67D4" w:rsidP="000D64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67D4" w:rsidRDefault="007E67D4" w:rsidP="000D64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67D4" w:rsidRDefault="007E67D4" w:rsidP="000D64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67D4" w:rsidRDefault="007E67D4" w:rsidP="000D64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67D4" w:rsidRDefault="007E67D4" w:rsidP="000D64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67D4" w:rsidRDefault="007E67D4" w:rsidP="000D64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67D4" w:rsidRDefault="007E67D4" w:rsidP="000D64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67D4" w:rsidRDefault="007E67D4" w:rsidP="000D64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67D4" w:rsidRDefault="007E67D4" w:rsidP="000D64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67D4" w:rsidRDefault="007E67D4" w:rsidP="000D64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67D4" w:rsidRDefault="007E67D4" w:rsidP="000D64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67D4" w:rsidRDefault="007E67D4" w:rsidP="000D64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67D4" w:rsidRDefault="007E67D4" w:rsidP="000D64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67D4" w:rsidRDefault="007E67D4" w:rsidP="000D64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67D4" w:rsidRDefault="007E67D4" w:rsidP="000D64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67D4" w:rsidRDefault="007E67D4" w:rsidP="000D64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67D4" w:rsidRDefault="007E67D4" w:rsidP="000D64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67D4" w:rsidRDefault="007E67D4" w:rsidP="000D64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67D4" w:rsidRDefault="007E67D4" w:rsidP="000D64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67D4" w:rsidRDefault="007E67D4" w:rsidP="000D64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67D4" w:rsidRDefault="007E67D4" w:rsidP="000D64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67D4" w:rsidRDefault="007E67D4" w:rsidP="000D64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67D4" w:rsidRDefault="007E67D4" w:rsidP="000D64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67D4" w:rsidRDefault="007E67D4" w:rsidP="000D64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B4E64" w:rsidRDefault="001B4E64" w:rsidP="001B4E64">
      <w:pPr>
        <w:pStyle w:val="Style1"/>
        <w:widowControl/>
        <w:jc w:val="center"/>
        <w:rPr>
          <w:rStyle w:val="FontStyle27"/>
          <w:rFonts w:ascii="Times New Roman" w:eastAsiaTheme="minorEastAsia" w:hAnsi="Times New Roman"/>
          <w:color w:val="1A1A1A" w:themeColor="background1" w:themeShade="1A"/>
          <w:sz w:val="24"/>
          <w:szCs w:val="24"/>
        </w:rPr>
      </w:pPr>
      <w:r w:rsidRPr="001B4E64">
        <w:rPr>
          <w:rStyle w:val="FontStyle27"/>
          <w:rFonts w:ascii="Times New Roman" w:eastAsiaTheme="minorEastAsia" w:hAnsi="Times New Roman"/>
          <w:color w:val="1A1A1A" w:themeColor="background1" w:themeShade="1A"/>
          <w:sz w:val="24"/>
          <w:szCs w:val="24"/>
        </w:rPr>
        <w:t>СОДЕРЖАНИЕ УЧЕБНОГО ПРЕДМЕТА</w:t>
      </w:r>
    </w:p>
    <w:p w:rsidR="003C282D" w:rsidRPr="001B4E64" w:rsidRDefault="003C282D" w:rsidP="001B4E64">
      <w:pPr>
        <w:pStyle w:val="Style1"/>
        <w:widowControl/>
        <w:jc w:val="center"/>
        <w:rPr>
          <w:rStyle w:val="FontStyle27"/>
          <w:rFonts w:ascii="Times New Roman" w:eastAsiaTheme="minorEastAsia" w:hAnsi="Times New Roman"/>
          <w:color w:val="1A1A1A" w:themeColor="background1" w:themeShade="1A"/>
          <w:sz w:val="24"/>
          <w:szCs w:val="24"/>
        </w:rPr>
      </w:pPr>
    </w:p>
    <w:p w:rsidR="000D64CA" w:rsidRPr="000D64CA" w:rsidRDefault="000D64CA" w:rsidP="000D64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b/>
          <w:bCs/>
          <w:sz w:val="24"/>
          <w:szCs w:val="24"/>
        </w:rPr>
        <w:t>Раздел 1. Основные этапы творческой проектной деятельности (6 ч)</w:t>
      </w:r>
    </w:p>
    <w:p w:rsidR="000D64CA" w:rsidRPr="000D64CA" w:rsidRDefault="000D64CA" w:rsidP="000D64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b/>
          <w:bCs/>
          <w:sz w:val="24"/>
          <w:szCs w:val="24"/>
        </w:rPr>
        <w:t>Основные теоретические сведения</w:t>
      </w:r>
    </w:p>
    <w:p w:rsidR="000D64CA" w:rsidRPr="000D64CA" w:rsidRDefault="000D64CA" w:rsidP="000D64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bCs/>
          <w:sz w:val="24"/>
          <w:szCs w:val="24"/>
        </w:rPr>
        <w:t>Введение в творческий проект. Подготовительный этап. Конструкторский этап. Технологический этап. Этап изготовления изделия. Заключительный этап. Защита проекта.</w:t>
      </w:r>
    </w:p>
    <w:p w:rsidR="000D64CA" w:rsidRPr="000D64CA" w:rsidRDefault="000D64CA" w:rsidP="000D64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b/>
          <w:bCs/>
          <w:sz w:val="24"/>
          <w:szCs w:val="24"/>
        </w:rPr>
        <w:t>Виды практической деятельности</w:t>
      </w:r>
    </w:p>
    <w:p w:rsidR="000D64CA" w:rsidRPr="000D64CA" w:rsidRDefault="000D64CA" w:rsidP="000D64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bCs/>
          <w:sz w:val="24"/>
          <w:szCs w:val="24"/>
        </w:rPr>
        <w:t>Самооценка интересов и склонностей к какому-либо виду деятельности. Составление перечня и краткой характеристики этапов проектирования конкретного продукта труда. Анализ качества проектной документации проектов, выполненных ранее одноклассниками</w:t>
      </w:r>
      <w:proofErr w:type="gramStart"/>
      <w:r w:rsidRPr="000D64CA">
        <w:rPr>
          <w:rFonts w:ascii="Times New Roman" w:hAnsi="Times New Roman"/>
          <w:bCs/>
          <w:sz w:val="24"/>
          <w:szCs w:val="24"/>
        </w:rPr>
        <w:t xml:space="preserve">.. </w:t>
      </w:r>
      <w:proofErr w:type="gramEnd"/>
      <w:r w:rsidRPr="000D64CA">
        <w:rPr>
          <w:rFonts w:ascii="Times New Roman" w:hAnsi="Times New Roman"/>
          <w:bCs/>
          <w:sz w:val="24"/>
          <w:szCs w:val="24"/>
        </w:rPr>
        <w:t>Сбор информации по стоимостным показателям составляющих проекта. Расчёт себестоимости проекта.</w:t>
      </w:r>
    </w:p>
    <w:p w:rsidR="000D64CA" w:rsidRPr="000D64CA" w:rsidRDefault="000D64CA" w:rsidP="000D64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b/>
          <w:bCs/>
          <w:sz w:val="24"/>
          <w:szCs w:val="24"/>
        </w:rPr>
        <w:t>Раздел 2. Производство (12 ч)</w:t>
      </w:r>
    </w:p>
    <w:p w:rsidR="000D64CA" w:rsidRPr="000D64CA" w:rsidRDefault="000D64CA" w:rsidP="000D64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b/>
          <w:bCs/>
          <w:sz w:val="24"/>
          <w:szCs w:val="24"/>
        </w:rPr>
        <w:t xml:space="preserve">Основные </w:t>
      </w:r>
      <w:proofErr w:type="spellStart"/>
      <w:r w:rsidRPr="000D64CA">
        <w:rPr>
          <w:rFonts w:ascii="Times New Roman" w:hAnsi="Times New Roman"/>
          <w:b/>
          <w:bCs/>
          <w:sz w:val="24"/>
          <w:szCs w:val="24"/>
        </w:rPr>
        <w:t>теоритические</w:t>
      </w:r>
      <w:proofErr w:type="spellEnd"/>
      <w:r w:rsidRPr="000D64CA">
        <w:rPr>
          <w:rFonts w:ascii="Times New Roman" w:hAnsi="Times New Roman"/>
          <w:b/>
          <w:bCs/>
          <w:sz w:val="24"/>
          <w:szCs w:val="24"/>
        </w:rPr>
        <w:t xml:space="preserve"> сведения</w:t>
      </w:r>
    </w:p>
    <w:p w:rsidR="000D64CA" w:rsidRPr="000D64CA" w:rsidRDefault="000D64CA" w:rsidP="000D64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bCs/>
          <w:sz w:val="24"/>
          <w:szCs w:val="24"/>
        </w:rPr>
        <w:t>Труд как основа производства. Предметы труда. Сырьё как предмет труда. Промышленное сырьё. Сельскохозяйственное и растительное сырьё. Вторичное сырьё и полуфабрикаты. Энергия как предмет труда. Объекты сельскохозяйственных технологий как предмет труда.</w:t>
      </w:r>
    </w:p>
    <w:p w:rsidR="000D64CA" w:rsidRPr="000D64CA" w:rsidRDefault="000D64CA" w:rsidP="000D64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b/>
          <w:bCs/>
          <w:sz w:val="24"/>
          <w:szCs w:val="24"/>
        </w:rPr>
        <w:t>Виды практической деятельности</w:t>
      </w:r>
    </w:p>
    <w:p w:rsidR="000D64CA" w:rsidRPr="000D64CA" w:rsidRDefault="000D64CA" w:rsidP="000D64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bCs/>
          <w:sz w:val="24"/>
          <w:szCs w:val="24"/>
        </w:rPr>
        <w:t>Сбор дополнительной информации по теме в Интернете и справочной литературе. Проведение наблюдений. Составление рациональных перечней потребительских благ для современного человека. Ознакомление с измерительными приборами и проведение измерений различных физических величин. Учебное управление средствами труда. Экскурсии на различные производства.</w:t>
      </w:r>
    </w:p>
    <w:p w:rsidR="000D64CA" w:rsidRPr="000D64CA" w:rsidRDefault="000D64CA" w:rsidP="000D64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b/>
          <w:bCs/>
          <w:sz w:val="24"/>
          <w:szCs w:val="24"/>
        </w:rPr>
        <w:t xml:space="preserve">Раздел 3. Технология (3 ч) </w:t>
      </w:r>
    </w:p>
    <w:p w:rsidR="000D64CA" w:rsidRPr="000D64CA" w:rsidRDefault="000D64CA" w:rsidP="000D64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b/>
          <w:bCs/>
          <w:sz w:val="24"/>
          <w:szCs w:val="24"/>
        </w:rPr>
        <w:t>Основные теоретические сведения</w:t>
      </w:r>
    </w:p>
    <w:p w:rsidR="000D64CA" w:rsidRPr="000D64CA" w:rsidRDefault="000D64CA" w:rsidP="000D64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bCs/>
          <w:sz w:val="24"/>
          <w:szCs w:val="24"/>
        </w:rPr>
        <w:t>Основные признаки технологии. Технологическая, трудовая и производственная дисциплина. Техническая и технологическая документация.</w:t>
      </w:r>
    </w:p>
    <w:p w:rsidR="000D64CA" w:rsidRPr="000D64CA" w:rsidRDefault="000D64CA" w:rsidP="000D64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b/>
          <w:bCs/>
          <w:sz w:val="24"/>
          <w:szCs w:val="24"/>
        </w:rPr>
        <w:t>Виды практической деятельности</w:t>
      </w:r>
    </w:p>
    <w:p w:rsidR="000D64CA" w:rsidRPr="000D64CA" w:rsidRDefault="000D64CA" w:rsidP="000D64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bCs/>
          <w:sz w:val="24"/>
          <w:szCs w:val="24"/>
        </w:rPr>
        <w:t>Сбор дополнительной информации по теме в Интернете и справочной литературе. Проведение наблюдений. Ознакомление с образцами предметов труда. Чтение чертежа или технического рисунка. Составление технологической документации,</w:t>
      </w:r>
      <w:r w:rsidRPr="000D64CA">
        <w:rPr>
          <w:rFonts w:ascii="Times New Roman" w:hAnsi="Times New Roman"/>
          <w:sz w:val="24"/>
          <w:szCs w:val="24"/>
        </w:rPr>
        <w:t xml:space="preserve"> </w:t>
      </w:r>
      <w:r w:rsidRPr="000D64CA">
        <w:rPr>
          <w:rFonts w:ascii="Times New Roman" w:hAnsi="Times New Roman"/>
          <w:bCs/>
          <w:sz w:val="24"/>
          <w:szCs w:val="24"/>
        </w:rPr>
        <w:t xml:space="preserve">рациональных перечней потребительских благ для современного человека. Подготовка рефератов. </w:t>
      </w:r>
    </w:p>
    <w:p w:rsidR="000D64CA" w:rsidRPr="000D64CA" w:rsidRDefault="000D64CA" w:rsidP="000D64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b/>
          <w:bCs/>
          <w:sz w:val="24"/>
          <w:szCs w:val="24"/>
        </w:rPr>
        <w:t>Раздел 4. Техника (5 ч)</w:t>
      </w:r>
    </w:p>
    <w:p w:rsidR="000D64CA" w:rsidRPr="000D64CA" w:rsidRDefault="000D64CA" w:rsidP="000D64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b/>
          <w:bCs/>
          <w:sz w:val="24"/>
          <w:szCs w:val="24"/>
        </w:rPr>
        <w:t>Основные теоретические сведения</w:t>
      </w:r>
    </w:p>
    <w:p w:rsidR="000D64CA" w:rsidRPr="000D64CA" w:rsidRDefault="000D64CA" w:rsidP="000D64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bCs/>
          <w:sz w:val="24"/>
          <w:szCs w:val="24"/>
        </w:rPr>
        <w:t>Понятие о технической системе. Рабочие органы технических систем (машин). Двигатели рабочих систем (машин). Механическая трансмиссия в технических системах. Электрическая, гидравлическая и пневматическая трансмиссии в технических системах.</w:t>
      </w:r>
    </w:p>
    <w:p w:rsidR="000D64CA" w:rsidRPr="000D64CA" w:rsidRDefault="000D64CA" w:rsidP="000D64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b/>
          <w:bCs/>
          <w:sz w:val="24"/>
          <w:szCs w:val="24"/>
        </w:rPr>
        <w:t>Виды практической деятельности</w:t>
      </w:r>
    </w:p>
    <w:p w:rsidR="000D64CA" w:rsidRPr="000D64CA" w:rsidRDefault="000D64CA" w:rsidP="000D64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bCs/>
          <w:sz w:val="24"/>
          <w:szCs w:val="24"/>
        </w:rPr>
        <w:t>Составление иллюстрированных проектных обзоров техники по отдельным отраслям и видам. Ознакомление с имеющимися в кабинетах и мастерских видами техники: инструментами, механизмами, станками, приборами и аппаратами. Ознакомление с конструкцией и принципами работы рабочих органов различных видов техники. Изготовление моделей рабочих органов техники. Ознакомление с принципиальной конструкцией двигателей.</w:t>
      </w:r>
    </w:p>
    <w:p w:rsidR="000D64CA" w:rsidRPr="000D64CA" w:rsidRDefault="000D64CA" w:rsidP="000D64C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D64CA" w:rsidRPr="000D64CA" w:rsidRDefault="000D64CA" w:rsidP="000D64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b/>
          <w:bCs/>
          <w:sz w:val="24"/>
          <w:szCs w:val="24"/>
        </w:rPr>
        <w:t>Раздел 5. Технология ручной обработки материалов (7 ч)</w:t>
      </w:r>
    </w:p>
    <w:p w:rsidR="000D64CA" w:rsidRPr="000D64CA" w:rsidRDefault="000D64CA" w:rsidP="000D64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b/>
          <w:bCs/>
          <w:sz w:val="24"/>
          <w:szCs w:val="24"/>
        </w:rPr>
        <w:t>Основные теоретические сведения</w:t>
      </w:r>
    </w:p>
    <w:p w:rsidR="000D64CA" w:rsidRPr="000D64CA" w:rsidRDefault="000D64CA" w:rsidP="000D64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bCs/>
          <w:sz w:val="24"/>
          <w:szCs w:val="24"/>
        </w:rPr>
        <w:t>Технологии резания. Технология пластического формирования материалов. Основные технологии обработки древесных материалов ручными инструментами. Основные технологии механической обработки строительных материалов ручными инструментами. Основные технологии механической обработки строительных материалов ручными инструментами.</w:t>
      </w:r>
    </w:p>
    <w:p w:rsidR="000D64CA" w:rsidRPr="000D64CA" w:rsidRDefault="000D64CA" w:rsidP="000D64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b/>
          <w:bCs/>
          <w:sz w:val="24"/>
          <w:szCs w:val="24"/>
        </w:rPr>
        <w:lastRenderedPageBreak/>
        <w:t>Виды практической деятельности</w:t>
      </w:r>
    </w:p>
    <w:p w:rsidR="000D64CA" w:rsidRPr="000D64CA" w:rsidRDefault="000D64CA" w:rsidP="000D64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bCs/>
          <w:sz w:val="24"/>
          <w:szCs w:val="24"/>
        </w:rPr>
        <w:t>Основные технологические операции и приёмы ручной обработки древесины и древесных материалов с помощью механических и электрифицированных (аккумуляторных) ручных инструментов: пиление, строгание, сверление, шлифование; особенности их выполнения. Правила безопасной работы ручными столярными механическими и электрифицированными инструментами.</w:t>
      </w:r>
    </w:p>
    <w:p w:rsidR="000D64CA" w:rsidRPr="000D64CA" w:rsidRDefault="000D64CA" w:rsidP="000D64C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D64CA" w:rsidRPr="000D64CA" w:rsidRDefault="000D64CA" w:rsidP="000D64CA">
      <w:pPr>
        <w:pStyle w:val="a3"/>
        <w:ind w:firstLine="708"/>
        <w:jc w:val="center"/>
        <w:rPr>
          <w:rFonts w:cs="Times New Roman"/>
          <w:b/>
          <w:sz w:val="24"/>
          <w:szCs w:val="24"/>
        </w:rPr>
      </w:pPr>
      <w:r w:rsidRPr="000D64CA">
        <w:rPr>
          <w:rFonts w:cs="Times New Roman"/>
          <w:b/>
          <w:bCs/>
          <w:sz w:val="24"/>
          <w:szCs w:val="24"/>
        </w:rPr>
        <w:t xml:space="preserve">Раздел 6. </w:t>
      </w:r>
      <w:r w:rsidRPr="000D64CA">
        <w:rPr>
          <w:rFonts w:cs="Times New Roman"/>
          <w:b/>
          <w:sz w:val="24"/>
          <w:szCs w:val="24"/>
        </w:rPr>
        <w:t>Создание изделий из текстильных материалов  (7ч)</w:t>
      </w:r>
    </w:p>
    <w:p w:rsidR="000D64CA" w:rsidRPr="000D64CA" w:rsidRDefault="000D64CA" w:rsidP="000D64CA">
      <w:pPr>
        <w:pStyle w:val="a3"/>
        <w:ind w:firstLine="567"/>
        <w:rPr>
          <w:rFonts w:cs="Times New Roman"/>
          <w:b/>
          <w:bCs/>
          <w:sz w:val="24"/>
          <w:szCs w:val="24"/>
        </w:rPr>
      </w:pPr>
      <w:r w:rsidRPr="000D64CA">
        <w:rPr>
          <w:rFonts w:cs="Times New Roman"/>
          <w:b/>
          <w:sz w:val="24"/>
          <w:szCs w:val="24"/>
        </w:rPr>
        <w:t>Тема 1. Свойства текстильных материалов</w:t>
      </w:r>
    </w:p>
    <w:p w:rsidR="000D64CA" w:rsidRPr="000D64CA" w:rsidRDefault="000D64CA" w:rsidP="000D64CA">
      <w:pPr>
        <w:pStyle w:val="a3"/>
        <w:ind w:firstLine="567"/>
        <w:rPr>
          <w:rFonts w:cs="Times New Roman"/>
          <w:sz w:val="24"/>
          <w:szCs w:val="24"/>
        </w:rPr>
      </w:pPr>
      <w:r w:rsidRPr="000D64CA">
        <w:rPr>
          <w:rFonts w:cs="Times New Roman"/>
          <w:i/>
          <w:sz w:val="24"/>
          <w:szCs w:val="24"/>
        </w:rPr>
        <w:t>Теоретические сведения.</w:t>
      </w:r>
      <w:r w:rsidRPr="000D64CA">
        <w:rPr>
          <w:rFonts w:cs="Times New Roman"/>
          <w:sz w:val="24"/>
          <w:szCs w:val="24"/>
        </w:rPr>
        <w:t xml:space="preserve"> Классификация текстильных химических волокон. Способы их получения. Виды и свойства искусственных и синтетических тканей. Виды  нетканых материалов из химических волокон.</w:t>
      </w:r>
    </w:p>
    <w:p w:rsidR="000D64CA" w:rsidRPr="000D64CA" w:rsidRDefault="000D64CA" w:rsidP="000D64CA">
      <w:pPr>
        <w:pStyle w:val="a3"/>
        <w:ind w:firstLine="567"/>
        <w:rPr>
          <w:rFonts w:cs="Times New Roman"/>
          <w:i/>
          <w:sz w:val="24"/>
          <w:szCs w:val="24"/>
        </w:rPr>
      </w:pPr>
      <w:r w:rsidRPr="000D64CA">
        <w:rPr>
          <w:rFonts w:cs="Times New Roman"/>
          <w:i/>
          <w:sz w:val="24"/>
          <w:szCs w:val="24"/>
        </w:rPr>
        <w:t xml:space="preserve"> Тема лабораторно-практической  работы</w:t>
      </w:r>
    </w:p>
    <w:p w:rsidR="000D64CA" w:rsidRPr="000D64CA" w:rsidRDefault="000D64CA" w:rsidP="000D64CA">
      <w:pPr>
        <w:pStyle w:val="a3"/>
        <w:ind w:firstLine="567"/>
        <w:rPr>
          <w:rFonts w:cs="Times New Roman"/>
          <w:sz w:val="24"/>
          <w:szCs w:val="24"/>
        </w:rPr>
      </w:pPr>
      <w:r w:rsidRPr="000D64CA">
        <w:rPr>
          <w:rFonts w:cs="Times New Roman"/>
          <w:sz w:val="24"/>
          <w:szCs w:val="24"/>
        </w:rPr>
        <w:t xml:space="preserve">Изучение свойств текстильных материалов. Инструменты и материалы. Построение чертежа выбранного изделия. </w:t>
      </w:r>
    </w:p>
    <w:p w:rsidR="000D64CA" w:rsidRPr="000D64CA" w:rsidRDefault="000D64CA" w:rsidP="000D64CA">
      <w:pPr>
        <w:pStyle w:val="a3"/>
        <w:ind w:firstLine="567"/>
        <w:rPr>
          <w:rFonts w:cs="Times New Roman"/>
          <w:b/>
          <w:sz w:val="24"/>
          <w:szCs w:val="24"/>
        </w:rPr>
      </w:pPr>
      <w:r w:rsidRPr="000D64CA">
        <w:rPr>
          <w:rFonts w:cs="Times New Roman"/>
          <w:b/>
          <w:sz w:val="24"/>
          <w:szCs w:val="24"/>
        </w:rPr>
        <w:t>Тема 3. Швейная машина</w:t>
      </w:r>
    </w:p>
    <w:p w:rsidR="000D64CA" w:rsidRPr="000D64CA" w:rsidRDefault="000D64CA" w:rsidP="000D64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i/>
          <w:sz w:val="24"/>
          <w:szCs w:val="24"/>
        </w:rPr>
        <w:t>Теоретические сведения.</w:t>
      </w:r>
      <w:r w:rsidRPr="000D64CA">
        <w:rPr>
          <w:rFonts w:ascii="Times New Roman" w:hAnsi="Times New Roman"/>
          <w:sz w:val="24"/>
          <w:szCs w:val="24"/>
        </w:rPr>
        <w:t xml:space="preserve"> Устройство машинной иглы. Неполадки, связанные с неправильной установкой иглы, её поломкой. Замена машинной иглы. Дефекты машинной строчки.  Назначение и правила использования регулятора натяжения верхней нитки. </w:t>
      </w:r>
    </w:p>
    <w:p w:rsidR="000D64CA" w:rsidRPr="000D64CA" w:rsidRDefault="000D64CA" w:rsidP="000D64CA">
      <w:pPr>
        <w:pStyle w:val="a3"/>
        <w:ind w:firstLine="567"/>
        <w:rPr>
          <w:rFonts w:cs="Times New Roman"/>
          <w:sz w:val="24"/>
          <w:szCs w:val="24"/>
        </w:rPr>
      </w:pPr>
      <w:r w:rsidRPr="000D64CA">
        <w:rPr>
          <w:rFonts w:cs="Times New Roman"/>
          <w:sz w:val="24"/>
          <w:szCs w:val="24"/>
        </w:rPr>
        <w:t>Основные машинные операции:  притачивание, обтачивание. Обработка припусков шва перед вывёртыванием. Классификация машинных швов.</w:t>
      </w:r>
    </w:p>
    <w:p w:rsidR="000D64CA" w:rsidRPr="000D64CA" w:rsidRDefault="000D64CA" w:rsidP="000D64C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0D64CA" w:rsidRPr="000D64CA" w:rsidRDefault="000D64CA" w:rsidP="000D64CA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0D64CA">
        <w:rPr>
          <w:rFonts w:ascii="Times New Roman" w:hAnsi="Times New Roman"/>
          <w:b/>
          <w:bCs/>
          <w:sz w:val="24"/>
          <w:szCs w:val="24"/>
        </w:rPr>
        <w:t xml:space="preserve">Раздел 7. </w:t>
      </w:r>
      <w:r w:rsidRPr="000D64CA">
        <w:rPr>
          <w:rFonts w:ascii="Times New Roman" w:hAnsi="Times New Roman"/>
          <w:b/>
          <w:sz w:val="24"/>
          <w:szCs w:val="24"/>
        </w:rPr>
        <w:t>Рукоделие и художественные ремёсла (3ч)</w:t>
      </w:r>
    </w:p>
    <w:p w:rsidR="000D64CA" w:rsidRPr="000D64CA" w:rsidRDefault="000D64CA" w:rsidP="000D64CA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D64CA">
        <w:rPr>
          <w:rFonts w:ascii="Times New Roman" w:hAnsi="Times New Roman"/>
          <w:b/>
          <w:sz w:val="24"/>
          <w:szCs w:val="24"/>
        </w:rPr>
        <w:t>Теоретические сведения.</w:t>
      </w:r>
      <w:r w:rsidRPr="000D64CA">
        <w:rPr>
          <w:rFonts w:ascii="Times New Roman" w:hAnsi="Times New Roman"/>
          <w:i/>
          <w:sz w:val="24"/>
          <w:szCs w:val="24"/>
        </w:rPr>
        <w:t xml:space="preserve"> </w:t>
      </w:r>
      <w:r w:rsidRPr="000D64CA">
        <w:rPr>
          <w:rFonts w:ascii="Times New Roman" w:hAnsi="Times New Roman"/>
          <w:sz w:val="24"/>
          <w:szCs w:val="24"/>
        </w:rPr>
        <w:t xml:space="preserve">Краткие сведения из истории старинного рукоделия — лоскутное шитье. </w:t>
      </w:r>
      <w:r w:rsidRPr="000D64CA">
        <w:rPr>
          <w:rFonts w:ascii="Times New Roman" w:eastAsia="Calibri" w:hAnsi="Times New Roman"/>
          <w:sz w:val="24"/>
          <w:szCs w:val="24"/>
        </w:rPr>
        <w:t xml:space="preserve">История создания изделий из лоскута. Орнамент в декоративно-прикладном  искусстве. Геометрический орнамент. Подбор тканей по цвету, рисунку и фактуре, подготовка их к работе. Подбор тканей по цвету, рисунку и фактуре, подготовка их к работе.  Технология соединения деталей между собой и с подкладкой. Использование прокладочных материалов. </w:t>
      </w:r>
    </w:p>
    <w:p w:rsidR="000D64CA" w:rsidRPr="000D64CA" w:rsidRDefault="000D64CA" w:rsidP="000D64C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0D64CA">
        <w:rPr>
          <w:rFonts w:ascii="Times New Roman" w:eastAsia="Calibri" w:hAnsi="Times New Roman"/>
          <w:sz w:val="24"/>
          <w:szCs w:val="24"/>
        </w:rPr>
        <w:t>Декоративная и окончательная отделки изделий.</w:t>
      </w:r>
    </w:p>
    <w:p w:rsidR="000D64CA" w:rsidRPr="000D64CA" w:rsidRDefault="000D64CA" w:rsidP="000D64CA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D64CA">
        <w:rPr>
          <w:rFonts w:ascii="Times New Roman" w:eastAsia="Calibri" w:hAnsi="Times New Roman"/>
          <w:sz w:val="24"/>
          <w:szCs w:val="24"/>
        </w:rPr>
        <w:t xml:space="preserve"> </w:t>
      </w:r>
      <w:r w:rsidRPr="000D64CA">
        <w:rPr>
          <w:rFonts w:ascii="Times New Roman" w:hAnsi="Times New Roman"/>
          <w:i/>
          <w:sz w:val="24"/>
          <w:szCs w:val="24"/>
        </w:rPr>
        <w:t xml:space="preserve">Практические работы. </w:t>
      </w:r>
      <w:r w:rsidRPr="000D64CA">
        <w:rPr>
          <w:rFonts w:ascii="Times New Roman" w:eastAsia="Calibri" w:hAnsi="Times New Roman"/>
          <w:sz w:val="24"/>
          <w:szCs w:val="24"/>
        </w:rPr>
        <w:t>Лоскутная мозаика.</w:t>
      </w:r>
    </w:p>
    <w:p w:rsidR="000D64CA" w:rsidRPr="000D64CA" w:rsidRDefault="000D64CA" w:rsidP="000D64C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0D64CA" w:rsidRPr="000D64CA" w:rsidRDefault="000D64CA" w:rsidP="000D64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b/>
          <w:bCs/>
          <w:sz w:val="24"/>
          <w:szCs w:val="24"/>
        </w:rPr>
        <w:t>Раздел 8. Технологии производства и обработки пищевых продуктов (11 ч)</w:t>
      </w:r>
    </w:p>
    <w:p w:rsidR="000D64CA" w:rsidRPr="000D64CA" w:rsidRDefault="000D64CA" w:rsidP="000D64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b/>
          <w:bCs/>
          <w:sz w:val="24"/>
          <w:szCs w:val="24"/>
        </w:rPr>
        <w:t>Основные теоретические сведения</w:t>
      </w:r>
    </w:p>
    <w:p w:rsidR="000D64CA" w:rsidRPr="000D64CA" w:rsidRDefault="000D64CA" w:rsidP="000D64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bCs/>
          <w:sz w:val="24"/>
          <w:szCs w:val="24"/>
        </w:rPr>
        <w:t>Основы рационального питания. Технологии производства молока и приготовление продуктов и блюд из него. Технологии производства кисломолочных продуктов и приготовление продуктов и блюд из них. Технологии производства кулинарных изделий из круп, бобовых культур. Технологии производства блюд из круп, бобовых. Технологии производства макаронных изделий и приготовление продуктов и блюд из них.</w:t>
      </w:r>
    </w:p>
    <w:p w:rsidR="000D64CA" w:rsidRPr="000D64CA" w:rsidRDefault="000D64CA" w:rsidP="000D64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b/>
          <w:bCs/>
          <w:sz w:val="24"/>
          <w:szCs w:val="24"/>
        </w:rPr>
        <w:t xml:space="preserve">Виды практической деятельности </w:t>
      </w:r>
    </w:p>
    <w:p w:rsidR="000D64CA" w:rsidRPr="000D64CA" w:rsidRDefault="000D64CA" w:rsidP="000D64C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D64CA">
        <w:rPr>
          <w:rFonts w:ascii="Times New Roman" w:hAnsi="Times New Roman"/>
          <w:bCs/>
          <w:sz w:val="24"/>
          <w:szCs w:val="24"/>
        </w:rPr>
        <w:t>Приготовление и оформление блюд из круп или макаронных изделий. Исследование каш и макаронных изделий быстрого приготовления. Приготовление блюд из творога. Сравнительный анализ коровьего и козьего молока. Определение качества молока, кисломолочных продуктов.</w:t>
      </w:r>
    </w:p>
    <w:p w:rsidR="000D64CA" w:rsidRPr="000D64CA" w:rsidRDefault="000D64CA" w:rsidP="000D64CA">
      <w:pPr>
        <w:pStyle w:val="a3"/>
        <w:ind w:firstLine="567"/>
        <w:rPr>
          <w:rFonts w:cs="Times New Roman"/>
          <w:b/>
          <w:sz w:val="24"/>
          <w:szCs w:val="24"/>
        </w:rPr>
      </w:pPr>
      <w:r w:rsidRPr="000D64CA">
        <w:rPr>
          <w:rFonts w:cs="Times New Roman"/>
          <w:b/>
          <w:sz w:val="24"/>
          <w:szCs w:val="24"/>
        </w:rPr>
        <w:t>Блюда из рыбы и нерыбных продуктов моря</w:t>
      </w:r>
    </w:p>
    <w:p w:rsidR="000D64CA" w:rsidRPr="000D64CA" w:rsidRDefault="000D64CA" w:rsidP="000D64CA">
      <w:pPr>
        <w:pStyle w:val="a3"/>
        <w:ind w:firstLine="567"/>
        <w:rPr>
          <w:rFonts w:cs="Times New Roman"/>
          <w:i/>
          <w:sz w:val="24"/>
          <w:szCs w:val="24"/>
        </w:rPr>
      </w:pPr>
      <w:r w:rsidRPr="000D64CA">
        <w:rPr>
          <w:rFonts w:cs="Times New Roman"/>
          <w:i/>
          <w:sz w:val="24"/>
          <w:szCs w:val="24"/>
        </w:rPr>
        <w:t xml:space="preserve">Теоретические сведения. </w:t>
      </w:r>
      <w:r w:rsidRPr="000D64CA">
        <w:rPr>
          <w:rFonts w:cs="Times New Roman"/>
          <w:sz w:val="24"/>
          <w:szCs w:val="24"/>
        </w:rPr>
        <w:t>Пищевая ценность рыбы и нерыбных продуктов моря. Содержание в них белков, жиров, углеводов, витаминов. Виды рыбы и нерыбных продуктов моря, продуктов из них.  Признаки доброкачественности рыбы. Условия и сроки хранения рыбной продукции. Санитарные требования при обработке рыбы. Тепловая обработка рыбы. Технология приготовления блюд из рыбы и нерыбных продуктов моря. Подача готовых блюд. Требования к качеству готовых блюд</w:t>
      </w:r>
    </w:p>
    <w:p w:rsidR="000D64CA" w:rsidRPr="000D64CA" w:rsidRDefault="000D64CA" w:rsidP="000D64CA">
      <w:pPr>
        <w:pStyle w:val="a3"/>
        <w:ind w:firstLine="567"/>
        <w:rPr>
          <w:rFonts w:cs="Times New Roman"/>
          <w:b/>
          <w:sz w:val="24"/>
          <w:szCs w:val="24"/>
        </w:rPr>
      </w:pPr>
      <w:r w:rsidRPr="000D64CA">
        <w:rPr>
          <w:rFonts w:cs="Times New Roman"/>
          <w:b/>
          <w:sz w:val="24"/>
          <w:szCs w:val="24"/>
        </w:rPr>
        <w:t>Блюда из молока и молочных продуктов</w:t>
      </w:r>
    </w:p>
    <w:p w:rsidR="000D64CA" w:rsidRPr="000D64CA" w:rsidRDefault="000D64CA" w:rsidP="000D64CA">
      <w:pPr>
        <w:pStyle w:val="a3"/>
        <w:ind w:firstLine="567"/>
        <w:rPr>
          <w:rFonts w:cs="Times New Roman"/>
          <w:sz w:val="24"/>
          <w:szCs w:val="24"/>
        </w:rPr>
      </w:pPr>
      <w:r w:rsidRPr="000D64CA">
        <w:rPr>
          <w:rFonts w:cs="Times New Roman"/>
          <w:i/>
          <w:sz w:val="24"/>
          <w:szCs w:val="24"/>
        </w:rPr>
        <w:t>Теоретические сведения.</w:t>
      </w:r>
      <w:r w:rsidRPr="000D64CA">
        <w:rPr>
          <w:rFonts w:cs="Times New Roman"/>
          <w:sz w:val="24"/>
          <w:szCs w:val="24"/>
        </w:rPr>
        <w:t xml:space="preserve"> Кулинарное значение молока и молочных продуктов. Виды молока и молочных продук</w:t>
      </w:r>
      <w:r w:rsidRPr="000D64CA">
        <w:rPr>
          <w:rFonts w:cs="Times New Roman"/>
          <w:bCs/>
          <w:sz w:val="24"/>
          <w:szCs w:val="24"/>
        </w:rPr>
        <w:t>тов.</w:t>
      </w:r>
      <w:r w:rsidRPr="000D64CA">
        <w:rPr>
          <w:rFonts w:cs="Times New Roman"/>
          <w:b/>
          <w:bCs/>
          <w:sz w:val="24"/>
          <w:szCs w:val="24"/>
        </w:rPr>
        <w:t xml:space="preserve"> </w:t>
      </w:r>
      <w:r w:rsidRPr="000D64CA">
        <w:rPr>
          <w:rFonts w:cs="Times New Roman"/>
          <w:sz w:val="24"/>
          <w:szCs w:val="24"/>
        </w:rPr>
        <w:t xml:space="preserve">Питательная ценность и химический состав молока </w:t>
      </w:r>
      <w:proofErr w:type="gramStart"/>
      <w:r w:rsidRPr="000D64CA">
        <w:rPr>
          <w:rFonts w:cs="Times New Roman"/>
          <w:sz w:val="24"/>
          <w:szCs w:val="24"/>
        </w:rPr>
        <w:t>Условия</w:t>
      </w:r>
      <w:proofErr w:type="gramEnd"/>
      <w:r w:rsidRPr="000D64CA">
        <w:rPr>
          <w:rFonts w:cs="Times New Roman"/>
          <w:sz w:val="24"/>
          <w:szCs w:val="24"/>
        </w:rPr>
        <w:t xml:space="preserve"> и </w:t>
      </w:r>
      <w:r w:rsidRPr="000D64CA">
        <w:rPr>
          <w:rFonts w:cs="Times New Roman"/>
          <w:sz w:val="24"/>
          <w:szCs w:val="24"/>
        </w:rPr>
        <w:lastRenderedPageBreak/>
        <w:t>сроки хранения. Значение и ассортимент ки</w:t>
      </w:r>
      <w:r w:rsidRPr="000D64CA">
        <w:rPr>
          <w:rFonts w:cs="Times New Roman"/>
          <w:sz w:val="24"/>
          <w:szCs w:val="24"/>
        </w:rPr>
        <w:softHyphen/>
      </w:r>
      <w:r w:rsidRPr="000D64CA">
        <w:rPr>
          <w:rFonts w:cs="Times New Roman"/>
          <w:spacing w:val="-2"/>
          <w:sz w:val="24"/>
          <w:szCs w:val="24"/>
        </w:rPr>
        <w:t>сломолочных продуктов. Ви</w:t>
      </w:r>
      <w:r w:rsidRPr="000D64CA">
        <w:rPr>
          <w:rFonts w:cs="Times New Roman"/>
          <w:spacing w:val="-2"/>
          <w:sz w:val="24"/>
          <w:szCs w:val="24"/>
        </w:rPr>
        <w:softHyphen/>
      </w:r>
      <w:r w:rsidRPr="000D64CA">
        <w:rPr>
          <w:rFonts w:cs="Times New Roman"/>
          <w:sz w:val="24"/>
          <w:szCs w:val="24"/>
        </w:rPr>
        <w:t>ды бактериальных культур.</w:t>
      </w:r>
      <w:r w:rsidRPr="000D64CA">
        <w:rPr>
          <w:rFonts w:cs="Times New Roman"/>
          <w:spacing w:val="-2"/>
          <w:sz w:val="24"/>
          <w:szCs w:val="24"/>
        </w:rPr>
        <w:t xml:space="preserve"> ТБ при выполнении кулинар</w:t>
      </w:r>
      <w:r w:rsidRPr="000D64CA">
        <w:rPr>
          <w:rFonts w:cs="Times New Roman"/>
          <w:spacing w:val="-2"/>
          <w:sz w:val="24"/>
          <w:szCs w:val="24"/>
        </w:rPr>
        <w:softHyphen/>
      </w:r>
      <w:r w:rsidRPr="000D64CA">
        <w:rPr>
          <w:rFonts w:cs="Times New Roman"/>
          <w:sz w:val="24"/>
          <w:szCs w:val="24"/>
        </w:rPr>
        <w:t>ных работ.</w:t>
      </w:r>
    </w:p>
    <w:p w:rsidR="000D64CA" w:rsidRPr="000D64CA" w:rsidRDefault="000D64CA" w:rsidP="000D64CA">
      <w:pPr>
        <w:pStyle w:val="a3"/>
        <w:ind w:firstLine="567"/>
        <w:rPr>
          <w:rFonts w:cs="Times New Roman"/>
          <w:sz w:val="24"/>
          <w:szCs w:val="24"/>
        </w:rPr>
      </w:pPr>
      <w:r w:rsidRPr="000D64CA">
        <w:rPr>
          <w:rFonts w:cs="Times New Roman"/>
          <w:b/>
          <w:sz w:val="24"/>
          <w:szCs w:val="24"/>
        </w:rPr>
        <w:t>Заготовка продуктов</w:t>
      </w:r>
    </w:p>
    <w:p w:rsidR="000D64CA" w:rsidRPr="000D64CA" w:rsidRDefault="000D64CA" w:rsidP="000D64C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i/>
          <w:sz w:val="24"/>
          <w:szCs w:val="24"/>
        </w:rPr>
        <w:t xml:space="preserve">Теоретические сведения. </w:t>
      </w:r>
      <w:r w:rsidRPr="000D64CA">
        <w:rPr>
          <w:rFonts w:ascii="Times New Roman" w:hAnsi="Times New Roman"/>
          <w:spacing w:val="-1"/>
          <w:sz w:val="24"/>
          <w:szCs w:val="24"/>
        </w:rPr>
        <w:t>Значение заготовки овощей</w:t>
      </w:r>
      <w:r w:rsidRPr="000D64CA">
        <w:rPr>
          <w:rFonts w:ascii="Times New Roman" w:hAnsi="Times New Roman"/>
          <w:sz w:val="24"/>
          <w:szCs w:val="24"/>
        </w:rPr>
        <w:t xml:space="preserve"> </w:t>
      </w:r>
      <w:r w:rsidRPr="000D64CA">
        <w:rPr>
          <w:rFonts w:ascii="Times New Roman" w:hAnsi="Times New Roman"/>
          <w:spacing w:val="-1"/>
          <w:sz w:val="24"/>
          <w:szCs w:val="24"/>
        </w:rPr>
        <w:t>и фруктов на зиму. Процессы, происходящие при сушке</w:t>
      </w:r>
      <w:proofErr w:type="gramStart"/>
      <w:r w:rsidRPr="000D64CA">
        <w:rPr>
          <w:rFonts w:ascii="Times New Roman" w:hAnsi="Times New Roman"/>
          <w:spacing w:val="-1"/>
          <w:sz w:val="24"/>
          <w:szCs w:val="24"/>
        </w:rPr>
        <w:t>.</w:t>
      </w:r>
      <w:r w:rsidRPr="000D64CA">
        <w:rPr>
          <w:rFonts w:ascii="Times New Roman" w:hAnsi="Times New Roman"/>
          <w:sz w:val="24"/>
          <w:szCs w:val="24"/>
        </w:rPr>
        <w:t xml:space="preserve">. </w:t>
      </w:r>
      <w:proofErr w:type="gramEnd"/>
      <w:r w:rsidRPr="000D64CA">
        <w:rPr>
          <w:rFonts w:ascii="Times New Roman" w:hAnsi="Times New Roman"/>
          <w:sz w:val="24"/>
          <w:szCs w:val="24"/>
        </w:rPr>
        <w:t xml:space="preserve">Условия и сроки хранения. </w:t>
      </w:r>
      <w:r w:rsidRPr="000D64CA">
        <w:rPr>
          <w:rFonts w:ascii="Times New Roman" w:hAnsi="Times New Roman"/>
          <w:spacing w:val="-1"/>
          <w:sz w:val="24"/>
          <w:szCs w:val="24"/>
        </w:rPr>
        <w:t xml:space="preserve">Приемы заготовки продуктов </w:t>
      </w:r>
      <w:r w:rsidRPr="000D64CA">
        <w:rPr>
          <w:rFonts w:ascii="Times New Roman" w:hAnsi="Times New Roman"/>
          <w:sz w:val="24"/>
          <w:szCs w:val="24"/>
        </w:rPr>
        <w:t xml:space="preserve">на зиму. Технология сушки укропа. </w:t>
      </w:r>
    </w:p>
    <w:p w:rsidR="000D64CA" w:rsidRPr="000D64CA" w:rsidRDefault="000D64CA" w:rsidP="000D64C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i/>
          <w:sz w:val="24"/>
          <w:szCs w:val="24"/>
        </w:rPr>
        <w:t>Темы практических работ.</w:t>
      </w:r>
      <w:r w:rsidRPr="000D64CA">
        <w:rPr>
          <w:rFonts w:ascii="Times New Roman" w:hAnsi="Times New Roman"/>
          <w:sz w:val="24"/>
          <w:szCs w:val="24"/>
        </w:rPr>
        <w:t xml:space="preserve"> Сушка укропа</w:t>
      </w:r>
    </w:p>
    <w:p w:rsidR="000D64CA" w:rsidRPr="000D64CA" w:rsidRDefault="000D64CA" w:rsidP="000D64C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D64CA" w:rsidRPr="000D64CA" w:rsidRDefault="000D64CA" w:rsidP="000D64CA">
      <w:pPr>
        <w:pStyle w:val="a3"/>
        <w:jc w:val="center"/>
        <w:rPr>
          <w:rFonts w:cs="Times New Roman"/>
          <w:b/>
          <w:color w:val="1A1A1A" w:themeColor="background1" w:themeShade="1A"/>
          <w:sz w:val="24"/>
          <w:szCs w:val="24"/>
        </w:rPr>
      </w:pPr>
      <w:r w:rsidRPr="000D64CA">
        <w:rPr>
          <w:rFonts w:cs="Times New Roman"/>
          <w:b/>
          <w:bCs/>
          <w:sz w:val="24"/>
          <w:szCs w:val="24"/>
        </w:rPr>
        <w:t xml:space="preserve">Раздел 9. </w:t>
      </w:r>
      <w:r w:rsidRPr="000D64CA">
        <w:rPr>
          <w:rFonts w:cs="Times New Roman"/>
          <w:b/>
          <w:color w:val="1A1A1A" w:themeColor="background1" w:themeShade="1A"/>
          <w:sz w:val="24"/>
          <w:szCs w:val="24"/>
        </w:rPr>
        <w:t>Технологии домашнего хозяйства (4ч)</w:t>
      </w:r>
    </w:p>
    <w:p w:rsidR="000D64CA" w:rsidRPr="000D64CA" w:rsidRDefault="000D64CA" w:rsidP="000D64CA">
      <w:pPr>
        <w:pStyle w:val="a3"/>
        <w:ind w:firstLine="567"/>
        <w:rPr>
          <w:rFonts w:cs="Times New Roman"/>
          <w:b/>
          <w:color w:val="1A1A1A" w:themeColor="background1" w:themeShade="1A"/>
          <w:sz w:val="24"/>
          <w:szCs w:val="24"/>
        </w:rPr>
      </w:pPr>
      <w:r w:rsidRPr="000D64CA">
        <w:rPr>
          <w:rFonts w:cs="Times New Roman"/>
          <w:b/>
          <w:color w:val="1A1A1A" w:themeColor="background1" w:themeShade="1A"/>
          <w:sz w:val="24"/>
          <w:szCs w:val="24"/>
        </w:rPr>
        <w:t>Тема 1. Комнатные растения в интерьере</w:t>
      </w:r>
    </w:p>
    <w:p w:rsidR="000D64CA" w:rsidRPr="000D64CA" w:rsidRDefault="000D64CA" w:rsidP="000D64CA">
      <w:pPr>
        <w:pStyle w:val="a3"/>
        <w:ind w:firstLine="567"/>
        <w:rPr>
          <w:rFonts w:cs="Times New Roman"/>
          <w:color w:val="1A1A1A" w:themeColor="background1" w:themeShade="1A"/>
          <w:sz w:val="24"/>
          <w:szCs w:val="24"/>
        </w:rPr>
      </w:pPr>
      <w:r w:rsidRPr="000D64CA">
        <w:rPr>
          <w:rFonts w:cs="Times New Roman"/>
          <w:i/>
          <w:color w:val="1A1A1A" w:themeColor="background1" w:themeShade="1A"/>
          <w:sz w:val="24"/>
          <w:szCs w:val="24"/>
        </w:rPr>
        <w:t>Теоретические сведения.</w:t>
      </w:r>
      <w:r w:rsidRPr="000D64CA">
        <w:rPr>
          <w:rFonts w:cs="Times New Roman"/>
          <w:color w:val="1A1A1A" w:themeColor="background1" w:themeShade="1A"/>
          <w:sz w:val="24"/>
          <w:szCs w:val="24"/>
        </w:rPr>
        <w:t xml:space="preserve"> Понятие о </w:t>
      </w:r>
      <w:proofErr w:type="spellStart"/>
      <w:r w:rsidRPr="000D64CA">
        <w:rPr>
          <w:rFonts w:cs="Times New Roman"/>
          <w:color w:val="1A1A1A" w:themeColor="background1" w:themeShade="1A"/>
          <w:sz w:val="24"/>
          <w:szCs w:val="24"/>
        </w:rPr>
        <w:t>фитодизайне</w:t>
      </w:r>
      <w:proofErr w:type="spellEnd"/>
      <w:r w:rsidRPr="000D64CA">
        <w:rPr>
          <w:rFonts w:cs="Times New Roman"/>
          <w:color w:val="1A1A1A" w:themeColor="background1" w:themeShade="1A"/>
          <w:sz w:val="24"/>
          <w:szCs w:val="24"/>
        </w:rPr>
        <w:t>. Роль комнатных растений в интерьере. Размещение комнатных растений в интерьере. Разновидности комнатных растений. Уход за комнатными растениями. Технология выращивания комнатных растений Профессия садовник</w:t>
      </w:r>
    </w:p>
    <w:p w:rsidR="000D64CA" w:rsidRPr="000D64CA" w:rsidRDefault="000D64CA" w:rsidP="000D64CA">
      <w:pPr>
        <w:pStyle w:val="a3"/>
        <w:ind w:firstLine="567"/>
        <w:rPr>
          <w:rFonts w:cs="Times New Roman"/>
          <w:i/>
          <w:color w:val="1A1A1A" w:themeColor="background1" w:themeShade="1A"/>
          <w:sz w:val="24"/>
          <w:szCs w:val="24"/>
        </w:rPr>
      </w:pPr>
      <w:r w:rsidRPr="000D64CA">
        <w:rPr>
          <w:rFonts w:cs="Times New Roman"/>
          <w:i/>
          <w:color w:val="1A1A1A" w:themeColor="background1" w:themeShade="1A"/>
          <w:sz w:val="24"/>
          <w:szCs w:val="24"/>
        </w:rPr>
        <w:t>Тема практической работы.</w:t>
      </w:r>
    </w:p>
    <w:p w:rsidR="000D64CA" w:rsidRPr="000D64CA" w:rsidRDefault="000D64CA" w:rsidP="000D64CA">
      <w:pPr>
        <w:pStyle w:val="a3"/>
        <w:ind w:firstLine="567"/>
        <w:rPr>
          <w:rFonts w:cs="Times New Roman"/>
          <w:color w:val="1A1A1A" w:themeColor="background1" w:themeShade="1A"/>
          <w:sz w:val="24"/>
          <w:szCs w:val="24"/>
        </w:rPr>
      </w:pPr>
      <w:r w:rsidRPr="000D64CA">
        <w:rPr>
          <w:rFonts w:cs="Times New Roman"/>
          <w:color w:val="1A1A1A" w:themeColor="background1" w:themeShade="1A"/>
          <w:sz w:val="24"/>
          <w:szCs w:val="24"/>
        </w:rPr>
        <w:t>Размещение растений в интерьере своей комнаты.</w:t>
      </w:r>
    </w:p>
    <w:p w:rsidR="000D64CA" w:rsidRPr="000D64CA" w:rsidRDefault="000D64CA" w:rsidP="000D64CA">
      <w:pPr>
        <w:pStyle w:val="a3"/>
        <w:ind w:firstLine="567"/>
        <w:rPr>
          <w:rFonts w:cs="Times New Roman"/>
          <w:color w:val="1A1A1A" w:themeColor="background1" w:themeShade="1A"/>
          <w:sz w:val="24"/>
          <w:szCs w:val="24"/>
        </w:rPr>
      </w:pPr>
      <w:r w:rsidRPr="000D64CA">
        <w:rPr>
          <w:rFonts w:cs="Times New Roman"/>
          <w:color w:val="1A1A1A" w:themeColor="background1" w:themeShade="1A"/>
          <w:sz w:val="24"/>
          <w:szCs w:val="24"/>
        </w:rPr>
        <w:t>Выполнение презентации «Растение в интерьере жилого дома».</w:t>
      </w:r>
    </w:p>
    <w:p w:rsidR="000D64CA" w:rsidRPr="000D64CA" w:rsidRDefault="000D64CA" w:rsidP="000D64CA">
      <w:pPr>
        <w:pStyle w:val="a3"/>
        <w:ind w:firstLine="567"/>
        <w:rPr>
          <w:rFonts w:cs="Times New Roman"/>
          <w:b/>
          <w:color w:val="1A1A1A" w:themeColor="background1" w:themeShade="1A"/>
          <w:sz w:val="24"/>
          <w:szCs w:val="24"/>
        </w:rPr>
      </w:pPr>
      <w:r w:rsidRPr="000D64CA">
        <w:rPr>
          <w:rFonts w:cs="Times New Roman"/>
          <w:b/>
          <w:color w:val="1A1A1A" w:themeColor="background1" w:themeShade="1A"/>
          <w:sz w:val="24"/>
          <w:szCs w:val="24"/>
        </w:rPr>
        <w:t>Тема 2. Интерьер жилого дома</w:t>
      </w:r>
    </w:p>
    <w:p w:rsidR="000D64CA" w:rsidRPr="000D64CA" w:rsidRDefault="000D64CA" w:rsidP="000D64CA">
      <w:pPr>
        <w:pStyle w:val="a3"/>
        <w:ind w:firstLine="567"/>
        <w:rPr>
          <w:rFonts w:cs="Times New Roman"/>
          <w:color w:val="1A1A1A" w:themeColor="background1" w:themeShade="1A"/>
          <w:sz w:val="24"/>
          <w:szCs w:val="24"/>
        </w:rPr>
      </w:pPr>
      <w:r w:rsidRPr="000D64CA">
        <w:rPr>
          <w:rFonts w:cs="Times New Roman"/>
          <w:i/>
          <w:color w:val="1A1A1A" w:themeColor="background1" w:themeShade="1A"/>
          <w:sz w:val="24"/>
          <w:szCs w:val="24"/>
        </w:rPr>
        <w:t>Теоретические сведения.</w:t>
      </w:r>
      <w:r w:rsidRPr="000D64CA">
        <w:rPr>
          <w:rFonts w:cs="Times New Roman"/>
          <w:color w:val="1A1A1A" w:themeColor="background1" w:themeShade="1A"/>
          <w:sz w:val="24"/>
          <w:szCs w:val="24"/>
        </w:rPr>
        <w:t xml:space="preserve"> Понятие о жилом помещении: жилой дом, квартира, комната, многоквартирный дом. Зонирование пространства жилого дома. Организация зон приготовления и приема пищи, отдыха и общения членов семьи, приема гостей, зона сна, санитарно-гигиенические зоны. Зонирование комнаты подростка.</w:t>
      </w:r>
    </w:p>
    <w:p w:rsidR="000D64CA" w:rsidRPr="000D64CA" w:rsidRDefault="000D64CA" w:rsidP="000D64CA">
      <w:pPr>
        <w:pStyle w:val="a3"/>
        <w:ind w:firstLine="567"/>
        <w:rPr>
          <w:rFonts w:cs="Times New Roman"/>
          <w:color w:val="1A1A1A" w:themeColor="background1" w:themeShade="1A"/>
          <w:sz w:val="24"/>
          <w:szCs w:val="24"/>
        </w:rPr>
      </w:pPr>
      <w:r w:rsidRPr="000D64CA">
        <w:rPr>
          <w:rFonts w:cs="Times New Roman"/>
          <w:color w:val="1A1A1A" w:themeColor="background1" w:themeShade="1A"/>
          <w:sz w:val="24"/>
          <w:szCs w:val="24"/>
        </w:rPr>
        <w:t>Интерьер жилого дома. Использование современных материалов и подбор цветового решения в отделке квартиры. Виды отделки потолка, стен, пола. Декоративное оформление интерьера. Применение текстиля в интерьере. Основные виды занавесей для окон.</w:t>
      </w:r>
    </w:p>
    <w:p w:rsidR="000D64CA" w:rsidRPr="000D64CA" w:rsidRDefault="000D64CA" w:rsidP="000D64CA">
      <w:pPr>
        <w:pStyle w:val="a3"/>
        <w:ind w:firstLine="567"/>
        <w:rPr>
          <w:rFonts w:cs="Times New Roman"/>
          <w:i/>
          <w:color w:val="1A1A1A" w:themeColor="background1" w:themeShade="1A"/>
          <w:sz w:val="24"/>
          <w:szCs w:val="24"/>
        </w:rPr>
      </w:pPr>
      <w:r w:rsidRPr="000D64CA">
        <w:rPr>
          <w:rFonts w:cs="Times New Roman"/>
          <w:i/>
          <w:color w:val="1A1A1A" w:themeColor="background1" w:themeShade="1A"/>
          <w:sz w:val="24"/>
          <w:szCs w:val="24"/>
        </w:rPr>
        <w:t>Темы практических работ</w:t>
      </w:r>
    </w:p>
    <w:p w:rsidR="000D64CA" w:rsidRPr="000D64CA" w:rsidRDefault="000D64CA" w:rsidP="000D64CA">
      <w:pPr>
        <w:pStyle w:val="a3"/>
        <w:ind w:firstLine="567"/>
        <w:rPr>
          <w:rFonts w:cs="Times New Roman"/>
          <w:color w:val="1A1A1A" w:themeColor="background1" w:themeShade="1A"/>
          <w:sz w:val="24"/>
          <w:szCs w:val="24"/>
        </w:rPr>
      </w:pPr>
      <w:r w:rsidRPr="000D64CA">
        <w:rPr>
          <w:rFonts w:cs="Times New Roman"/>
          <w:color w:val="1A1A1A" w:themeColor="background1" w:themeShade="1A"/>
          <w:sz w:val="24"/>
          <w:szCs w:val="24"/>
        </w:rPr>
        <w:t>Выполнение эскиза интерьера комнаты подростка.</w:t>
      </w:r>
    </w:p>
    <w:p w:rsidR="000D64CA" w:rsidRPr="000D64CA" w:rsidRDefault="000D64CA" w:rsidP="000D64CA">
      <w:pPr>
        <w:pStyle w:val="a3"/>
        <w:ind w:firstLine="567"/>
        <w:rPr>
          <w:rFonts w:cs="Times New Roman"/>
          <w:color w:val="1A1A1A" w:themeColor="background1" w:themeShade="1A"/>
          <w:sz w:val="24"/>
          <w:szCs w:val="24"/>
        </w:rPr>
      </w:pPr>
      <w:r w:rsidRPr="000D64CA">
        <w:rPr>
          <w:rFonts w:cs="Times New Roman"/>
          <w:color w:val="1A1A1A" w:themeColor="background1" w:themeShade="1A"/>
          <w:sz w:val="24"/>
          <w:szCs w:val="24"/>
        </w:rPr>
        <w:t>Электронная презентация «Декоративное оформление интерьера».</w:t>
      </w:r>
    </w:p>
    <w:p w:rsidR="000D64CA" w:rsidRPr="000D64CA" w:rsidRDefault="000D64CA" w:rsidP="000D64C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0D64CA" w:rsidRPr="000D64CA" w:rsidRDefault="000D64CA" w:rsidP="000D64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b/>
          <w:bCs/>
          <w:sz w:val="24"/>
          <w:szCs w:val="24"/>
        </w:rPr>
        <w:t>Раздел 10. Технологии растениеводства (5 ч)</w:t>
      </w:r>
    </w:p>
    <w:p w:rsidR="000D64CA" w:rsidRPr="000D64CA" w:rsidRDefault="000D64CA" w:rsidP="000D64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b/>
          <w:bCs/>
          <w:sz w:val="24"/>
          <w:szCs w:val="24"/>
        </w:rPr>
        <w:t>Основные теоретические сведения</w:t>
      </w:r>
    </w:p>
    <w:p w:rsidR="000D64CA" w:rsidRPr="000D64CA" w:rsidRDefault="000D64CA" w:rsidP="000D64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bCs/>
          <w:sz w:val="24"/>
          <w:szCs w:val="24"/>
        </w:rPr>
        <w:t>Основные виды дикорастущих растений, используемых человеком. Технологии заготовки сырья дикорастущих растений. Технологии переработки и применения сырья дикорастущих растений. Влияние экологических факторов на урожайность дикорастущих растений. Условия и методы сохранения природной среды.</w:t>
      </w:r>
    </w:p>
    <w:p w:rsidR="000D64CA" w:rsidRPr="000D64CA" w:rsidRDefault="000D64CA" w:rsidP="000D64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b/>
          <w:bCs/>
          <w:sz w:val="24"/>
          <w:szCs w:val="24"/>
        </w:rPr>
        <w:t>Виды практической деятельности</w:t>
      </w:r>
    </w:p>
    <w:p w:rsidR="000D64CA" w:rsidRPr="000D64CA" w:rsidRDefault="000D64CA" w:rsidP="000D64C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D64CA">
        <w:rPr>
          <w:rFonts w:ascii="Times New Roman" w:hAnsi="Times New Roman"/>
          <w:bCs/>
          <w:sz w:val="24"/>
          <w:szCs w:val="24"/>
        </w:rPr>
        <w:t>Определение основных видов дикорастущих растений, используемых человеком. Освоение технологий заготовки сырья дикорастущих растений на примере растений своего региона. Освоение способов переработки сырья дикорастущих растений (чаи, настои, отвары и др.). Определение основных групп культурных растений.</w:t>
      </w:r>
    </w:p>
    <w:p w:rsidR="000D64CA" w:rsidRPr="000D64CA" w:rsidRDefault="000D64CA" w:rsidP="000D64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b/>
          <w:bCs/>
          <w:sz w:val="24"/>
          <w:szCs w:val="24"/>
        </w:rPr>
        <w:t>Раздел 11. Технологии животноводства (2 ч)</w:t>
      </w:r>
    </w:p>
    <w:p w:rsidR="000D64CA" w:rsidRPr="000D64CA" w:rsidRDefault="000D64CA" w:rsidP="000D64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b/>
          <w:bCs/>
          <w:sz w:val="24"/>
          <w:szCs w:val="24"/>
        </w:rPr>
        <w:t>Основные теоретические сведения</w:t>
      </w:r>
    </w:p>
    <w:p w:rsidR="000D64CA" w:rsidRPr="000D64CA" w:rsidRDefault="000D64CA" w:rsidP="000D64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bCs/>
          <w:sz w:val="24"/>
          <w:szCs w:val="24"/>
        </w:rPr>
        <w:t>Технологии преобразования животных организмов в интересах человека и их основные элементы. Содержание животных как элемент технологии преобразования животных организмов в интересах человека.</w:t>
      </w:r>
    </w:p>
    <w:p w:rsidR="000D64CA" w:rsidRPr="000D64CA" w:rsidRDefault="000D64CA" w:rsidP="000D64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b/>
          <w:bCs/>
          <w:sz w:val="24"/>
          <w:szCs w:val="24"/>
        </w:rPr>
        <w:t>Виды практической деятельности</w:t>
      </w:r>
    </w:p>
    <w:p w:rsidR="000D64CA" w:rsidRPr="000D64CA" w:rsidRDefault="000D64CA" w:rsidP="000D64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bCs/>
          <w:sz w:val="24"/>
          <w:szCs w:val="24"/>
        </w:rPr>
        <w:t>Описание технологии разведения домашних животных на примере своей семьи, семей своих друзей, зоопарка. Сбор информации и описание условий содержания домашних животных в своей семье, семьях друзей.</w:t>
      </w:r>
      <w:r w:rsidRPr="000D64CA">
        <w:rPr>
          <w:rFonts w:ascii="Times New Roman" w:hAnsi="Times New Roman"/>
          <w:sz w:val="24"/>
          <w:szCs w:val="24"/>
        </w:rPr>
        <w:t xml:space="preserve"> </w:t>
      </w:r>
      <w:r w:rsidRPr="000D64CA">
        <w:rPr>
          <w:rFonts w:ascii="Times New Roman" w:hAnsi="Times New Roman"/>
          <w:bCs/>
          <w:sz w:val="24"/>
          <w:szCs w:val="24"/>
        </w:rPr>
        <w:t xml:space="preserve">Сбор информации и описание примеров разведения животных. </w:t>
      </w:r>
    </w:p>
    <w:p w:rsidR="000D64CA" w:rsidRPr="000D64CA" w:rsidRDefault="000D64CA" w:rsidP="000D64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b/>
          <w:bCs/>
          <w:sz w:val="24"/>
          <w:szCs w:val="24"/>
        </w:rPr>
        <w:t>Раздел 12. Социальные технологии (3 ч)</w:t>
      </w:r>
    </w:p>
    <w:p w:rsidR="000D64CA" w:rsidRPr="000D64CA" w:rsidRDefault="000D64CA" w:rsidP="000D64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b/>
          <w:bCs/>
          <w:sz w:val="24"/>
          <w:szCs w:val="24"/>
        </w:rPr>
        <w:t>Основные теоретические сведения</w:t>
      </w:r>
    </w:p>
    <w:p w:rsidR="000D64CA" w:rsidRPr="000D64CA" w:rsidRDefault="000D64CA" w:rsidP="000D64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bCs/>
          <w:sz w:val="24"/>
          <w:szCs w:val="24"/>
        </w:rPr>
        <w:t>Виды социальных технологий. Технологии коммуникации. Структура процесса коммуникации.</w:t>
      </w:r>
    </w:p>
    <w:p w:rsidR="000D64CA" w:rsidRPr="000D64CA" w:rsidRDefault="000D64CA" w:rsidP="000D64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b/>
          <w:bCs/>
          <w:sz w:val="24"/>
          <w:szCs w:val="24"/>
        </w:rPr>
        <w:t>Виды практической деятельности</w:t>
      </w:r>
    </w:p>
    <w:p w:rsidR="000D64CA" w:rsidRDefault="000D64CA" w:rsidP="007E67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64CA">
        <w:rPr>
          <w:rFonts w:ascii="Times New Roman" w:hAnsi="Times New Roman"/>
          <w:bCs/>
          <w:sz w:val="24"/>
          <w:szCs w:val="24"/>
        </w:rPr>
        <w:lastRenderedPageBreak/>
        <w:t>Тесты по оценке свойств личности. Разработка технологий общения при конфликтных ситуациях. Разработка сценариев проведения семейных и общественных мероприятий.</w:t>
      </w:r>
    </w:p>
    <w:p w:rsidR="007E67D4" w:rsidRPr="007E67D4" w:rsidRDefault="007E67D4" w:rsidP="007E67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64CA" w:rsidRDefault="000D64CA" w:rsidP="000D64CA">
      <w:pPr>
        <w:spacing w:after="0" w:line="240" w:lineRule="auto"/>
        <w:ind w:left="-426"/>
        <w:jc w:val="center"/>
        <w:rPr>
          <w:rFonts w:ascii="Times New Roman" w:hAnsi="Times New Roman"/>
          <w:b/>
          <w:color w:val="1A1A1A" w:themeColor="background1" w:themeShade="1A"/>
          <w:sz w:val="24"/>
          <w:szCs w:val="24"/>
        </w:rPr>
      </w:pPr>
    </w:p>
    <w:p w:rsidR="001B4E64" w:rsidRDefault="001B4E64" w:rsidP="001B4E64">
      <w:pPr>
        <w:spacing w:after="0" w:line="240" w:lineRule="auto"/>
        <w:ind w:left="-426"/>
        <w:jc w:val="center"/>
        <w:rPr>
          <w:rFonts w:ascii="Times New Roman" w:hAnsi="Times New Roman"/>
          <w:b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/>
          <w:b/>
          <w:color w:val="1A1A1A" w:themeColor="background1" w:themeShade="1A"/>
          <w:sz w:val="24"/>
          <w:szCs w:val="24"/>
        </w:rPr>
        <w:t>Т</w:t>
      </w:r>
      <w:r>
        <w:rPr>
          <w:rFonts w:ascii="Times New Roman" w:hAnsi="Times New Roman"/>
          <w:b/>
          <w:color w:val="1A1A1A" w:themeColor="background1" w:themeShade="1A"/>
          <w:sz w:val="24"/>
          <w:szCs w:val="24"/>
        </w:rPr>
        <w:t>ЕМАТИЧЕСКОЕ ПЛАНИРОВАНИЕ</w:t>
      </w:r>
    </w:p>
    <w:p w:rsidR="003C282D" w:rsidRDefault="003C282D" w:rsidP="001B4E64">
      <w:pPr>
        <w:spacing w:after="0" w:line="240" w:lineRule="auto"/>
        <w:ind w:left="-426"/>
        <w:jc w:val="center"/>
        <w:rPr>
          <w:rFonts w:ascii="Times New Roman" w:hAnsi="Times New Roman"/>
          <w:b/>
          <w:color w:val="1A1A1A" w:themeColor="background1" w:themeShade="1A"/>
          <w:sz w:val="24"/>
          <w:szCs w:val="24"/>
        </w:rPr>
      </w:pPr>
    </w:p>
    <w:p w:rsidR="007E67D4" w:rsidRPr="00E84CDB" w:rsidRDefault="007E67D4" w:rsidP="007E67D4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rFonts w:ascii="YS Text" w:hAnsi="YS Text"/>
          <w:color w:val="000000"/>
        </w:rPr>
      </w:pPr>
      <w:r w:rsidRPr="00E84CDB">
        <w:rPr>
          <w:color w:val="222222"/>
        </w:rPr>
        <w:t>Тематическое планирование составлено с учетом рабочей программы воспитания. Воспитательный потенциал учебного предмета обеспечивает реализацию следующих целевых приоритетов воспитания обучающихся:</w:t>
      </w:r>
    </w:p>
    <w:p w:rsidR="007E67D4" w:rsidRPr="00E84CDB" w:rsidRDefault="007E67D4" w:rsidP="007E67D4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rFonts w:ascii="YS Text" w:hAnsi="YS Text"/>
          <w:color w:val="000000"/>
        </w:rPr>
      </w:pPr>
      <w:r w:rsidRPr="00E84CDB">
        <w:rPr>
          <w:color w:val="222222"/>
        </w:rPr>
        <w:t>1. Развитие ценностного отношения к семье как главной опоре в жизни человека и источнику его счастья;</w:t>
      </w:r>
    </w:p>
    <w:p w:rsidR="007E67D4" w:rsidRPr="00E84CDB" w:rsidRDefault="007E67D4" w:rsidP="007E67D4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rFonts w:ascii="YS Text" w:hAnsi="YS Text"/>
          <w:color w:val="000000"/>
        </w:rPr>
      </w:pPr>
      <w:r w:rsidRPr="00E84CDB">
        <w:rPr>
          <w:color w:val="222222"/>
        </w:rPr>
        <w:t xml:space="preserve">2. Развитие ценностного отношения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E84CDB">
        <w:rPr>
          <w:color w:val="222222"/>
        </w:rPr>
        <w:t>взаимоподдерживающие</w:t>
      </w:r>
      <w:proofErr w:type="spellEnd"/>
      <w:r w:rsidRPr="00E84CDB">
        <w:rPr>
          <w:color w:val="222222"/>
        </w:rPr>
        <w:t xml:space="preserve"> отношения, дающие человеку радость общения и позволяющие избегать чувства одиночества;</w:t>
      </w:r>
    </w:p>
    <w:p w:rsidR="007E67D4" w:rsidRPr="00E84CDB" w:rsidRDefault="007E67D4" w:rsidP="007E67D4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rFonts w:ascii="YS Text" w:hAnsi="YS Text"/>
          <w:color w:val="000000"/>
        </w:rPr>
      </w:pPr>
      <w:r w:rsidRPr="00E84CDB">
        <w:rPr>
          <w:color w:val="222222"/>
        </w:rPr>
        <w:t>3. Развитие ценностного отношения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дне.</w:t>
      </w:r>
    </w:p>
    <w:p w:rsidR="007E67D4" w:rsidRPr="00E84CDB" w:rsidRDefault="007E67D4" w:rsidP="007E67D4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rFonts w:ascii="YS Text" w:hAnsi="YS Text"/>
          <w:color w:val="000000"/>
        </w:rPr>
      </w:pPr>
      <w:r w:rsidRPr="00E84CDB">
        <w:rPr>
          <w:color w:val="222222"/>
        </w:rPr>
        <w:t xml:space="preserve">4. </w:t>
      </w:r>
      <w:proofErr w:type="gramStart"/>
      <w:r w:rsidRPr="00E84CDB">
        <w:rPr>
          <w:color w:val="222222"/>
        </w:rPr>
        <w:t>Развитие ценностного отношения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оберегать.</w:t>
      </w:r>
      <w:proofErr w:type="gramEnd"/>
    </w:p>
    <w:p w:rsidR="007E67D4" w:rsidRPr="00E84CDB" w:rsidRDefault="007E67D4" w:rsidP="007E67D4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rFonts w:ascii="YS Text" w:hAnsi="YS Text"/>
          <w:color w:val="000000"/>
        </w:rPr>
      </w:pPr>
      <w:r w:rsidRPr="00E84CDB">
        <w:rPr>
          <w:color w:val="222222"/>
        </w:rPr>
        <w:t>5. Развитие ценностного отношения к природе как источнику жизни на Земле, основе самого ее существования, нуждающейся в защите и постоянном внимании со стороны человека.</w:t>
      </w:r>
    </w:p>
    <w:p w:rsidR="007E67D4" w:rsidRPr="00E84CDB" w:rsidRDefault="007E67D4" w:rsidP="007E67D4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rFonts w:ascii="YS Text" w:hAnsi="YS Text"/>
          <w:color w:val="000000"/>
        </w:rPr>
      </w:pPr>
      <w:r w:rsidRPr="00E84CDB">
        <w:rPr>
          <w:color w:val="222222"/>
        </w:rPr>
        <w:t>6. Развитие ценностного отношения к знаниям как интеллектуальному ресурсу, обеспечивающему будущее человека, как результату кропотливого, но увлекательного учебного труда.</w:t>
      </w:r>
    </w:p>
    <w:p w:rsidR="007E67D4" w:rsidRPr="000E17F4" w:rsidRDefault="007E67D4" w:rsidP="007E67D4">
      <w:pPr>
        <w:spacing w:after="0" w:line="240" w:lineRule="auto"/>
        <w:ind w:left="-426"/>
        <w:rPr>
          <w:rFonts w:ascii="Times New Roman" w:hAnsi="Times New Roman"/>
          <w:b/>
          <w:color w:val="1A1A1A" w:themeColor="background1" w:themeShade="1A"/>
          <w:sz w:val="24"/>
          <w:szCs w:val="24"/>
        </w:rPr>
      </w:pPr>
    </w:p>
    <w:tbl>
      <w:tblPr>
        <w:tblStyle w:val="a8"/>
        <w:tblpPr w:leftFromText="180" w:rightFromText="180" w:vertAnchor="text" w:horzAnchor="margin" w:tblpXSpec="center" w:tblpY="245"/>
        <w:tblW w:w="10314" w:type="dxa"/>
        <w:tblLayout w:type="fixed"/>
        <w:tblLook w:val="04A0"/>
      </w:tblPr>
      <w:tblGrid>
        <w:gridCol w:w="641"/>
        <w:gridCol w:w="4996"/>
        <w:gridCol w:w="1559"/>
        <w:gridCol w:w="1417"/>
        <w:gridCol w:w="1701"/>
      </w:tblGrid>
      <w:tr w:rsidR="00E55604" w:rsidRPr="000D64CA" w:rsidTr="00E867BC">
        <w:trPr>
          <w:trHeight w:val="300"/>
        </w:trPr>
        <w:tc>
          <w:tcPr>
            <w:tcW w:w="641" w:type="dxa"/>
            <w:vMerge w:val="restart"/>
          </w:tcPr>
          <w:p w:rsidR="00E55604" w:rsidRPr="000D64CA" w:rsidRDefault="00E55604" w:rsidP="00E556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 xml:space="preserve">№ </w:t>
            </w:r>
          </w:p>
          <w:p w:rsidR="00E55604" w:rsidRPr="000D64CA" w:rsidRDefault="00E55604" w:rsidP="00E556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proofErr w:type="spellStart"/>
            <w:proofErr w:type="gramStart"/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п</w:t>
            </w:r>
            <w:proofErr w:type="spellEnd"/>
            <w:proofErr w:type="gramEnd"/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/</w:t>
            </w:r>
            <w:proofErr w:type="spellStart"/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96" w:type="dxa"/>
            <w:vMerge w:val="restart"/>
          </w:tcPr>
          <w:p w:rsidR="00E55604" w:rsidRPr="000D64CA" w:rsidRDefault="00E55604" w:rsidP="00E556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4677" w:type="dxa"/>
            <w:gridSpan w:val="3"/>
            <w:tcBorders>
              <w:bottom w:val="single" w:sz="4" w:space="0" w:color="auto"/>
            </w:tcBorders>
          </w:tcPr>
          <w:p w:rsidR="00E55604" w:rsidRPr="000D64CA" w:rsidRDefault="00E55604" w:rsidP="00E556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Количество часов</w:t>
            </w:r>
          </w:p>
        </w:tc>
      </w:tr>
      <w:tr w:rsidR="00E55604" w:rsidRPr="000D64CA" w:rsidTr="00E867BC">
        <w:trPr>
          <w:trHeight w:val="255"/>
        </w:trPr>
        <w:tc>
          <w:tcPr>
            <w:tcW w:w="641" w:type="dxa"/>
            <w:vMerge/>
          </w:tcPr>
          <w:p w:rsidR="00E55604" w:rsidRPr="000D64CA" w:rsidRDefault="00E55604" w:rsidP="00E556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4996" w:type="dxa"/>
            <w:vMerge/>
          </w:tcPr>
          <w:p w:rsidR="00E55604" w:rsidRPr="000D64CA" w:rsidRDefault="00E55604" w:rsidP="00E556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55604" w:rsidRPr="000D64CA" w:rsidRDefault="00E55604" w:rsidP="00E556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Авторская программа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E55604" w:rsidRPr="000D64CA" w:rsidRDefault="00E55604" w:rsidP="00E55604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 xml:space="preserve">   Рабочая    программа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55604" w:rsidRPr="000D64CA" w:rsidRDefault="00E55604" w:rsidP="00E55604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 xml:space="preserve">    Учебный</w:t>
            </w:r>
          </w:p>
          <w:p w:rsidR="00E55604" w:rsidRPr="000D64CA" w:rsidRDefault="00E55604" w:rsidP="00E556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плану</w:t>
            </w:r>
          </w:p>
        </w:tc>
      </w:tr>
      <w:tr w:rsidR="00E55604" w:rsidRPr="000D64CA" w:rsidTr="00E867BC">
        <w:trPr>
          <w:trHeight w:val="255"/>
        </w:trPr>
        <w:tc>
          <w:tcPr>
            <w:tcW w:w="641" w:type="dxa"/>
          </w:tcPr>
          <w:p w:rsidR="00E55604" w:rsidRPr="000D64CA" w:rsidRDefault="00E55604" w:rsidP="00E556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1.</w:t>
            </w:r>
          </w:p>
        </w:tc>
        <w:tc>
          <w:tcPr>
            <w:tcW w:w="4996" w:type="dxa"/>
          </w:tcPr>
          <w:p w:rsidR="00E55604" w:rsidRPr="000D64CA" w:rsidRDefault="00E55604" w:rsidP="00E556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Вводный инструктаж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55604" w:rsidRPr="000D64CA" w:rsidRDefault="00E55604" w:rsidP="00E556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55604" w:rsidRPr="000D64CA" w:rsidRDefault="00E55604" w:rsidP="00E556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55604" w:rsidRPr="000D64CA" w:rsidRDefault="00E55604" w:rsidP="00E556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1</w:t>
            </w:r>
          </w:p>
        </w:tc>
      </w:tr>
      <w:tr w:rsidR="00E55604" w:rsidRPr="000D64CA" w:rsidTr="00E867BC">
        <w:tc>
          <w:tcPr>
            <w:tcW w:w="641" w:type="dxa"/>
          </w:tcPr>
          <w:p w:rsidR="00E55604" w:rsidRPr="000D64CA" w:rsidRDefault="00E55604" w:rsidP="00E556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4996" w:type="dxa"/>
          </w:tcPr>
          <w:p w:rsidR="00E55604" w:rsidRPr="000D64CA" w:rsidRDefault="000D64CA" w:rsidP="00E55604">
            <w:pPr>
              <w:shd w:val="clear" w:color="auto" w:fill="FFFFFF"/>
              <w:tabs>
                <w:tab w:val="left" w:pos="53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этапы творческой проектной деятельности</w:t>
            </w:r>
          </w:p>
        </w:tc>
        <w:tc>
          <w:tcPr>
            <w:tcW w:w="1559" w:type="dxa"/>
            <w:vAlign w:val="center"/>
          </w:tcPr>
          <w:p w:rsidR="00E55604" w:rsidRPr="000D64CA" w:rsidRDefault="000D64CA" w:rsidP="00E55604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E55604" w:rsidRPr="000D64CA" w:rsidRDefault="000D64CA" w:rsidP="00E556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E55604" w:rsidRPr="000D64CA" w:rsidRDefault="000D64CA" w:rsidP="00E55604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6</w:t>
            </w:r>
          </w:p>
        </w:tc>
      </w:tr>
      <w:tr w:rsidR="00E55604" w:rsidRPr="000D64CA" w:rsidTr="00E867BC">
        <w:tc>
          <w:tcPr>
            <w:tcW w:w="641" w:type="dxa"/>
          </w:tcPr>
          <w:p w:rsidR="00E55604" w:rsidRPr="000D64CA" w:rsidRDefault="00E55604" w:rsidP="00E556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2.</w:t>
            </w:r>
          </w:p>
        </w:tc>
        <w:tc>
          <w:tcPr>
            <w:tcW w:w="4996" w:type="dxa"/>
          </w:tcPr>
          <w:p w:rsidR="00E55604" w:rsidRPr="000D64CA" w:rsidRDefault="000D64CA" w:rsidP="00E55604">
            <w:pPr>
              <w:shd w:val="clear" w:color="auto" w:fill="FFFFFF"/>
              <w:tabs>
                <w:tab w:val="left" w:pos="533"/>
              </w:tabs>
              <w:spacing w:after="0" w:line="240" w:lineRule="auto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bCs/>
                <w:sz w:val="24"/>
                <w:szCs w:val="24"/>
              </w:rPr>
              <w:t>Производство</w:t>
            </w:r>
          </w:p>
        </w:tc>
        <w:tc>
          <w:tcPr>
            <w:tcW w:w="1559" w:type="dxa"/>
            <w:vAlign w:val="center"/>
          </w:tcPr>
          <w:p w:rsidR="00E55604" w:rsidRPr="000D64CA" w:rsidRDefault="000D64CA" w:rsidP="00E55604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1</w:t>
            </w:r>
            <w:r w:rsidR="00E55604"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E55604" w:rsidRPr="000D64CA" w:rsidRDefault="000D64CA" w:rsidP="00E55604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1</w:t>
            </w:r>
            <w:r w:rsidR="00E55604"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E55604" w:rsidRPr="000D64CA" w:rsidRDefault="000D64CA" w:rsidP="00E55604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1</w:t>
            </w:r>
            <w:r w:rsidR="00E55604"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2</w:t>
            </w:r>
          </w:p>
        </w:tc>
      </w:tr>
      <w:tr w:rsidR="00E55604" w:rsidRPr="000D64CA" w:rsidTr="00E867BC">
        <w:tc>
          <w:tcPr>
            <w:tcW w:w="641" w:type="dxa"/>
          </w:tcPr>
          <w:p w:rsidR="00E55604" w:rsidRPr="000D64CA" w:rsidRDefault="00E55604" w:rsidP="00E556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3.</w:t>
            </w:r>
          </w:p>
        </w:tc>
        <w:tc>
          <w:tcPr>
            <w:tcW w:w="4996" w:type="dxa"/>
          </w:tcPr>
          <w:p w:rsidR="00E55604" w:rsidRPr="000D64CA" w:rsidRDefault="000D64CA" w:rsidP="00E55604">
            <w:pPr>
              <w:shd w:val="clear" w:color="auto" w:fill="FFFFFF"/>
              <w:tabs>
                <w:tab w:val="left" w:pos="533"/>
              </w:tabs>
              <w:spacing w:after="0" w:line="240" w:lineRule="auto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  <w:vAlign w:val="center"/>
          </w:tcPr>
          <w:p w:rsidR="00E55604" w:rsidRPr="000D64CA" w:rsidRDefault="000D64CA" w:rsidP="00E55604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E55604" w:rsidRPr="000D64CA" w:rsidRDefault="000D64CA" w:rsidP="00E55604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E55604" w:rsidRPr="000D64CA" w:rsidRDefault="000D64CA" w:rsidP="00E55604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3</w:t>
            </w:r>
          </w:p>
        </w:tc>
      </w:tr>
      <w:tr w:rsidR="00E55604" w:rsidRPr="000D64CA" w:rsidTr="00E867BC">
        <w:tc>
          <w:tcPr>
            <w:tcW w:w="641" w:type="dxa"/>
          </w:tcPr>
          <w:p w:rsidR="00E55604" w:rsidRPr="000D64CA" w:rsidRDefault="00E55604" w:rsidP="00E556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4.</w:t>
            </w:r>
          </w:p>
        </w:tc>
        <w:tc>
          <w:tcPr>
            <w:tcW w:w="4996" w:type="dxa"/>
          </w:tcPr>
          <w:p w:rsidR="00E55604" w:rsidRPr="000D64CA" w:rsidRDefault="00E55604" w:rsidP="00E55604">
            <w:pPr>
              <w:shd w:val="clear" w:color="auto" w:fill="FFFFFF"/>
              <w:tabs>
                <w:tab w:val="left" w:pos="533"/>
              </w:tabs>
              <w:spacing w:after="0" w:line="240" w:lineRule="auto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 xml:space="preserve"> </w:t>
            </w:r>
            <w:r w:rsidR="000D64CA" w:rsidRPr="000D6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Техника</w:t>
            </w:r>
          </w:p>
        </w:tc>
        <w:tc>
          <w:tcPr>
            <w:tcW w:w="1559" w:type="dxa"/>
            <w:vAlign w:val="center"/>
          </w:tcPr>
          <w:p w:rsidR="00E55604" w:rsidRPr="000D64CA" w:rsidRDefault="000D64CA" w:rsidP="00E55604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E55604" w:rsidRPr="000D64CA" w:rsidRDefault="000D64CA" w:rsidP="00E55604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E55604" w:rsidRPr="000D64CA" w:rsidRDefault="000D64CA" w:rsidP="00E55604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5</w:t>
            </w:r>
          </w:p>
        </w:tc>
      </w:tr>
      <w:tr w:rsidR="00E55604" w:rsidRPr="000D64CA" w:rsidTr="00E867BC">
        <w:tc>
          <w:tcPr>
            <w:tcW w:w="641" w:type="dxa"/>
          </w:tcPr>
          <w:p w:rsidR="00E55604" w:rsidRPr="000D64CA" w:rsidRDefault="00E55604" w:rsidP="00E556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5.</w:t>
            </w:r>
          </w:p>
        </w:tc>
        <w:tc>
          <w:tcPr>
            <w:tcW w:w="4996" w:type="dxa"/>
          </w:tcPr>
          <w:p w:rsidR="00E55604" w:rsidRPr="000D64CA" w:rsidRDefault="000D64CA" w:rsidP="00E55604">
            <w:pPr>
              <w:shd w:val="clear" w:color="auto" w:fill="FFFFFF"/>
              <w:tabs>
                <w:tab w:val="left" w:pos="533"/>
              </w:tabs>
              <w:spacing w:after="0" w:line="240" w:lineRule="auto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bCs/>
                <w:sz w:val="24"/>
                <w:szCs w:val="24"/>
              </w:rPr>
              <w:t>Технология ручной обработки материалов</w:t>
            </w:r>
          </w:p>
        </w:tc>
        <w:tc>
          <w:tcPr>
            <w:tcW w:w="1559" w:type="dxa"/>
            <w:vAlign w:val="center"/>
          </w:tcPr>
          <w:p w:rsidR="00E55604" w:rsidRPr="000D64CA" w:rsidRDefault="000D64CA" w:rsidP="00E55604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E55604" w:rsidRPr="000D64CA" w:rsidRDefault="000D64CA" w:rsidP="000D64CA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E55604" w:rsidRPr="000D64CA" w:rsidRDefault="000D64CA" w:rsidP="00E55604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7</w:t>
            </w:r>
          </w:p>
        </w:tc>
      </w:tr>
      <w:tr w:rsidR="000D64CA" w:rsidRPr="000D64CA" w:rsidTr="00E867BC">
        <w:tc>
          <w:tcPr>
            <w:tcW w:w="641" w:type="dxa"/>
          </w:tcPr>
          <w:p w:rsidR="000D64CA" w:rsidRPr="000D64CA" w:rsidRDefault="000D64CA" w:rsidP="000D64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6.</w:t>
            </w:r>
          </w:p>
        </w:tc>
        <w:tc>
          <w:tcPr>
            <w:tcW w:w="4996" w:type="dxa"/>
          </w:tcPr>
          <w:p w:rsidR="000D64CA" w:rsidRPr="000D64CA" w:rsidRDefault="000D64CA" w:rsidP="000D64CA">
            <w:pPr>
              <w:shd w:val="clear" w:color="auto" w:fill="FFFFFF"/>
              <w:tabs>
                <w:tab w:val="left" w:pos="533"/>
              </w:tabs>
              <w:spacing w:after="0" w:line="240" w:lineRule="auto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sz w:val="24"/>
                <w:szCs w:val="24"/>
              </w:rPr>
              <w:t xml:space="preserve">Создание изделий из текстильных материалов  </w:t>
            </w:r>
          </w:p>
        </w:tc>
        <w:tc>
          <w:tcPr>
            <w:tcW w:w="1559" w:type="dxa"/>
            <w:vAlign w:val="center"/>
          </w:tcPr>
          <w:p w:rsidR="000D64CA" w:rsidRPr="000D64CA" w:rsidRDefault="000D64CA" w:rsidP="000D64CA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0D64CA" w:rsidRPr="000D64CA" w:rsidRDefault="000D64CA" w:rsidP="000D64CA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0D64CA" w:rsidRPr="000D64CA" w:rsidRDefault="000D64CA" w:rsidP="000D64CA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7</w:t>
            </w:r>
          </w:p>
        </w:tc>
      </w:tr>
      <w:tr w:rsidR="00E55604" w:rsidRPr="000D64CA" w:rsidTr="00E867BC">
        <w:tc>
          <w:tcPr>
            <w:tcW w:w="641" w:type="dxa"/>
          </w:tcPr>
          <w:p w:rsidR="00E55604" w:rsidRPr="000D64CA" w:rsidRDefault="00E55604" w:rsidP="00E556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7.</w:t>
            </w:r>
          </w:p>
        </w:tc>
        <w:tc>
          <w:tcPr>
            <w:tcW w:w="4996" w:type="dxa"/>
          </w:tcPr>
          <w:p w:rsidR="00E55604" w:rsidRPr="000D64CA" w:rsidRDefault="000D64CA" w:rsidP="00E55604">
            <w:pPr>
              <w:shd w:val="clear" w:color="auto" w:fill="FFFFFF"/>
              <w:tabs>
                <w:tab w:val="left" w:pos="533"/>
              </w:tabs>
              <w:spacing w:after="0" w:line="240" w:lineRule="auto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bCs/>
                <w:sz w:val="24"/>
                <w:szCs w:val="24"/>
              </w:rPr>
              <w:t>Рукоделие и художественные ремесла</w:t>
            </w:r>
          </w:p>
        </w:tc>
        <w:tc>
          <w:tcPr>
            <w:tcW w:w="1559" w:type="dxa"/>
            <w:vAlign w:val="center"/>
          </w:tcPr>
          <w:p w:rsidR="00E55604" w:rsidRPr="000D64CA" w:rsidRDefault="000D64CA" w:rsidP="00E55604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E55604" w:rsidRPr="000D64CA" w:rsidRDefault="000D64CA" w:rsidP="00E556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E55604" w:rsidRPr="000D64CA" w:rsidRDefault="000D64CA" w:rsidP="00E55604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3</w:t>
            </w:r>
          </w:p>
        </w:tc>
      </w:tr>
      <w:tr w:rsidR="00E55604" w:rsidRPr="000D64CA" w:rsidTr="00E867BC">
        <w:tc>
          <w:tcPr>
            <w:tcW w:w="641" w:type="dxa"/>
          </w:tcPr>
          <w:p w:rsidR="00E55604" w:rsidRPr="000D64CA" w:rsidRDefault="00E55604" w:rsidP="00E556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8.</w:t>
            </w:r>
          </w:p>
        </w:tc>
        <w:tc>
          <w:tcPr>
            <w:tcW w:w="4996" w:type="dxa"/>
          </w:tcPr>
          <w:p w:rsidR="00E55604" w:rsidRPr="000D64CA" w:rsidRDefault="000D64CA" w:rsidP="00E55604">
            <w:pPr>
              <w:shd w:val="clear" w:color="auto" w:fill="FFFFFF"/>
              <w:tabs>
                <w:tab w:val="left" w:pos="533"/>
              </w:tabs>
              <w:spacing w:after="0" w:line="240" w:lineRule="auto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bCs/>
                <w:sz w:val="24"/>
                <w:szCs w:val="24"/>
              </w:rPr>
              <w:t>Технологии производства и обработки пищевых продуктов</w:t>
            </w:r>
          </w:p>
        </w:tc>
        <w:tc>
          <w:tcPr>
            <w:tcW w:w="1559" w:type="dxa"/>
            <w:vAlign w:val="center"/>
          </w:tcPr>
          <w:p w:rsidR="00E55604" w:rsidRPr="000D64CA" w:rsidRDefault="000D64CA" w:rsidP="00E55604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E55604" w:rsidRPr="000D64CA" w:rsidRDefault="000D64CA" w:rsidP="00E55604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E55604" w:rsidRPr="000D64CA" w:rsidRDefault="000D64CA" w:rsidP="00E55604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11</w:t>
            </w:r>
          </w:p>
        </w:tc>
      </w:tr>
      <w:tr w:rsidR="00E55604" w:rsidRPr="000D64CA" w:rsidTr="00E867BC">
        <w:tc>
          <w:tcPr>
            <w:tcW w:w="641" w:type="dxa"/>
          </w:tcPr>
          <w:p w:rsidR="00E55604" w:rsidRPr="000D64CA" w:rsidRDefault="00E55604" w:rsidP="00E556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9.</w:t>
            </w:r>
          </w:p>
        </w:tc>
        <w:tc>
          <w:tcPr>
            <w:tcW w:w="4996" w:type="dxa"/>
          </w:tcPr>
          <w:p w:rsidR="00E55604" w:rsidRPr="000D64CA" w:rsidRDefault="00E55604" w:rsidP="00E55604">
            <w:pPr>
              <w:shd w:val="clear" w:color="auto" w:fill="FFFFFF"/>
              <w:tabs>
                <w:tab w:val="left" w:pos="533"/>
              </w:tabs>
              <w:spacing w:after="0" w:line="240" w:lineRule="auto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 xml:space="preserve"> </w:t>
            </w:r>
            <w:r w:rsidR="000D64CA" w:rsidRPr="000D64CA">
              <w:rPr>
                <w:rFonts w:ascii="Times New Roman" w:hAnsi="Times New Roman"/>
                <w:b/>
                <w:color w:val="191919"/>
                <w:sz w:val="24"/>
                <w:szCs w:val="24"/>
              </w:rPr>
              <w:t xml:space="preserve"> Технология домашнего хозяйства</w:t>
            </w:r>
          </w:p>
        </w:tc>
        <w:tc>
          <w:tcPr>
            <w:tcW w:w="1559" w:type="dxa"/>
            <w:vAlign w:val="center"/>
          </w:tcPr>
          <w:p w:rsidR="00E55604" w:rsidRPr="000D64CA" w:rsidRDefault="000D64CA" w:rsidP="00E55604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E55604" w:rsidRPr="000D64CA" w:rsidRDefault="000D64CA" w:rsidP="00E55604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E55604" w:rsidRPr="000D64CA" w:rsidRDefault="000D64CA" w:rsidP="00E55604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4</w:t>
            </w:r>
          </w:p>
        </w:tc>
      </w:tr>
      <w:tr w:rsidR="00E55604" w:rsidRPr="000D64CA" w:rsidTr="00E867BC">
        <w:tc>
          <w:tcPr>
            <w:tcW w:w="641" w:type="dxa"/>
          </w:tcPr>
          <w:p w:rsidR="00E55604" w:rsidRPr="000D64CA" w:rsidRDefault="00E55604" w:rsidP="00E556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10.</w:t>
            </w:r>
          </w:p>
        </w:tc>
        <w:tc>
          <w:tcPr>
            <w:tcW w:w="4996" w:type="dxa"/>
          </w:tcPr>
          <w:p w:rsidR="00E55604" w:rsidRPr="000D64CA" w:rsidRDefault="000D64CA" w:rsidP="00E55604">
            <w:pPr>
              <w:shd w:val="clear" w:color="auto" w:fill="FFFFFF"/>
              <w:tabs>
                <w:tab w:val="left" w:pos="533"/>
              </w:tabs>
              <w:spacing w:after="0" w:line="240" w:lineRule="auto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bCs/>
                <w:sz w:val="24"/>
                <w:szCs w:val="24"/>
              </w:rPr>
              <w:t>Технологии растениеводства</w:t>
            </w:r>
          </w:p>
        </w:tc>
        <w:tc>
          <w:tcPr>
            <w:tcW w:w="1559" w:type="dxa"/>
            <w:vAlign w:val="center"/>
          </w:tcPr>
          <w:p w:rsidR="00E55604" w:rsidRPr="000D64CA" w:rsidRDefault="000D64CA" w:rsidP="00E55604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E55604" w:rsidRPr="000D64CA" w:rsidRDefault="000D64CA" w:rsidP="00E55604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E55604" w:rsidRPr="000D64CA" w:rsidRDefault="000D64CA" w:rsidP="00E55604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5</w:t>
            </w:r>
          </w:p>
        </w:tc>
      </w:tr>
      <w:tr w:rsidR="00E55604" w:rsidRPr="000D64CA" w:rsidTr="00E867BC">
        <w:tc>
          <w:tcPr>
            <w:tcW w:w="641" w:type="dxa"/>
          </w:tcPr>
          <w:p w:rsidR="00E55604" w:rsidRPr="000D64CA" w:rsidRDefault="00E55604" w:rsidP="00E556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11.</w:t>
            </w:r>
          </w:p>
        </w:tc>
        <w:tc>
          <w:tcPr>
            <w:tcW w:w="4996" w:type="dxa"/>
          </w:tcPr>
          <w:p w:rsidR="00E55604" w:rsidRPr="000D64CA" w:rsidRDefault="000D64CA" w:rsidP="00E55604">
            <w:pPr>
              <w:shd w:val="clear" w:color="auto" w:fill="FFFFFF"/>
              <w:tabs>
                <w:tab w:val="left" w:pos="533"/>
              </w:tabs>
              <w:spacing w:after="0" w:line="240" w:lineRule="auto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bCs/>
                <w:sz w:val="24"/>
                <w:szCs w:val="24"/>
              </w:rPr>
              <w:t>Технологии животноводства</w:t>
            </w:r>
          </w:p>
        </w:tc>
        <w:tc>
          <w:tcPr>
            <w:tcW w:w="1559" w:type="dxa"/>
            <w:vAlign w:val="center"/>
          </w:tcPr>
          <w:p w:rsidR="00E55604" w:rsidRPr="000D64CA" w:rsidRDefault="00E55604" w:rsidP="00E55604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E55604" w:rsidRPr="000D64CA" w:rsidRDefault="00E55604" w:rsidP="00E55604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E55604" w:rsidRPr="000D64CA" w:rsidRDefault="00E55604" w:rsidP="00E55604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2</w:t>
            </w:r>
          </w:p>
        </w:tc>
      </w:tr>
      <w:tr w:rsidR="00E55604" w:rsidRPr="000D64CA" w:rsidTr="00E867BC">
        <w:tc>
          <w:tcPr>
            <w:tcW w:w="641" w:type="dxa"/>
          </w:tcPr>
          <w:p w:rsidR="00E55604" w:rsidRPr="000D64CA" w:rsidRDefault="00E55604" w:rsidP="00E556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12.</w:t>
            </w:r>
          </w:p>
        </w:tc>
        <w:tc>
          <w:tcPr>
            <w:tcW w:w="4996" w:type="dxa"/>
          </w:tcPr>
          <w:p w:rsidR="00E55604" w:rsidRPr="000D64CA" w:rsidRDefault="000D64CA" w:rsidP="00E556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bCs/>
                <w:sz w:val="24"/>
                <w:szCs w:val="24"/>
              </w:rPr>
              <w:t>Социальные технологии</w:t>
            </w:r>
          </w:p>
        </w:tc>
        <w:tc>
          <w:tcPr>
            <w:tcW w:w="1559" w:type="dxa"/>
            <w:vAlign w:val="center"/>
          </w:tcPr>
          <w:p w:rsidR="00E55604" w:rsidRPr="000D64CA" w:rsidRDefault="000D64CA" w:rsidP="00E55604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E55604" w:rsidRPr="000D64CA" w:rsidRDefault="000D64CA" w:rsidP="00E55604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E55604" w:rsidRPr="000D64CA" w:rsidRDefault="000D64CA" w:rsidP="00E55604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3</w:t>
            </w:r>
          </w:p>
        </w:tc>
      </w:tr>
      <w:tr w:rsidR="00E55604" w:rsidRPr="000D64CA" w:rsidTr="00E867BC">
        <w:tc>
          <w:tcPr>
            <w:tcW w:w="641" w:type="dxa"/>
          </w:tcPr>
          <w:p w:rsidR="00E55604" w:rsidRPr="000D64CA" w:rsidRDefault="00E55604" w:rsidP="00E556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4996" w:type="dxa"/>
          </w:tcPr>
          <w:p w:rsidR="00E55604" w:rsidRPr="000D64CA" w:rsidRDefault="00E55604" w:rsidP="00E556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E55604" w:rsidRPr="000D64CA" w:rsidRDefault="00E55604" w:rsidP="00E556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68</w:t>
            </w:r>
          </w:p>
        </w:tc>
        <w:tc>
          <w:tcPr>
            <w:tcW w:w="1417" w:type="dxa"/>
          </w:tcPr>
          <w:p w:rsidR="00E55604" w:rsidRPr="000D64CA" w:rsidRDefault="00E55604" w:rsidP="00E556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68</w:t>
            </w:r>
          </w:p>
        </w:tc>
        <w:tc>
          <w:tcPr>
            <w:tcW w:w="1701" w:type="dxa"/>
          </w:tcPr>
          <w:p w:rsidR="00E55604" w:rsidRPr="000D64CA" w:rsidRDefault="00E55604" w:rsidP="00E556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D64CA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68</w:t>
            </w:r>
          </w:p>
        </w:tc>
      </w:tr>
    </w:tbl>
    <w:p w:rsidR="00E55604" w:rsidRDefault="00E55604" w:rsidP="00E55604">
      <w:pPr>
        <w:spacing w:after="0" w:line="240" w:lineRule="auto"/>
        <w:rPr>
          <w:rFonts w:ascii="Times New Roman" w:hAnsi="Times New Roman"/>
          <w:color w:val="1A1A1A" w:themeColor="background1" w:themeShade="1A"/>
          <w:sz w:val="24"/>
          <w:szCs w:val="24"/>
        </w:rPr>
      </w:pPr>
    </w:p>
    <w:p w:rsidR="009303DA" w:rsidRDefault="009303DA" w:rsidP="00E55604">
      <w:pPr>
        <w:spacing w:after="0" w:line="240" w:lineRule="auto"/>
        <w:rPr>
          <w:rFonts w:ascii="Times New Roman" w:hAnsi="Times New Roman"/>
          <w:color w:val="1A1A1A" w:themeColor="background1" w:themeShade="1A"/>
          <w:sz w:val="24"/>
          <w:szCs w:val="24"/>
        </w:rPr>
      </w:pPr>
    </w:p>
    <w:p w:rsidR="009303DA" w:rsidRDefault="009303DA" w:rsidP="00E55604">
      <w:pPr>
        <w:spacing w:after="0" w:line="240" w:lineRule="auto"/>
        <w:rPr>
          <w:rFonts w:ascii="Times New Roman" w:hAnsi="Times New Roman"/>
          <w:color w:val="1A1A1A" w:themeColor="background1" w:themeShade="1A"/>
          <w:sz w:val="24"/>
          <w:szCs w:val="24"/>
        </w:rPr>
      </w:pPr>
    </w:p>
    <w:sectPr w:rsidR="009303DA" w:rsidSect="00D3708F">
      <w:footerReference w:type="default" r:id="rId40"/>
      <w:pgSz w:w="11906" w:h="16838"/>
      <w:pgMar w:top="1134" w:right="707" w:bottom="568" w:left="1276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383" w:rsidRDefault="00057383" w:rsidP="00586280">
      <w:pPr>
        <w:spacing w:after="0" w:line="240" w:lineRule="auto"/>
      </w:pPr>
      <w:r>
        <w:separator/>
      </w:r>
    </w:p>
  </w:endnote>
  <w:endnote w:type="continuationSeparator" w:id="0">
    <w:p w:rsidR="00057383" w:rsidRDefault="00057383" w:rsidP="00586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5514"/>
      <w:docPartObj>
        <w:docPartGallery w:val="Page Numbers (Bottom of Page)"/>
        <w:docPartUnique/>
      </w:docPartObj>
    </w:sdtPr>
    <w:sdtContent>
      <w:p w:rsidR="001B4E64" w:rsidRDefault="00D70E31">
        <w:pPr>
          <w:pStyle w:val="a6"/>
          <w:jc w:val="center"/>
        </w:pPr>
        <w:r>
          <w:fldChar w:fldCharType="begin"/>
        </w:r>
        <w:r w:rsidR="00241BCC">
          <w:instrText xml:space="preserve"> PAGE   \* MERGEFORMAT </w:instrText>
        </w:r>
        <w:r>
          <w:fldChar w:fldCharType="separate"/>
        </w:r>
        <w:r w:rsidR="00450CA2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1B4E64" w:rsidRDefault="001B4E6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383" w:rsidRDefault="00057383" w:rsidP="00586280">
      <w:pPr>
        <w:spacing w:after="0" w:line="240" w:lineRule="auto"/>
      </w:pPr>
      <w:r>
        <w:separator/>
      </w:r>
    </w:p>
  </w:footnote>
  <w:footnote w:type="continuationSeparator" w:id="0">
    <w:p w:rsidR="00057383" w:rsidRDefault="00057383" w:rsidP="00586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cs="Century School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cs="Century School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cs="Century School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cs="Century School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cs="Century School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cs="Century School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cs="Century School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cs="Century School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</w:abstractNum>
  <w:abstractNum w:abstractNumId="1">
    <w:nsid w:val="00000002"/>
    <w:multiLevelType w:val="multilevel"/>
    <w:tmpl w:val="00000002"/>
    <w:name w:val="WWNum9"/>
    <w:lvl w:ilvl="0">
      <w:start w:val="1"/>
      <w:numFmt w:val="decimal"/>
      <w:lvlText w:val="%1."/>
      <w:lvlJc w:val="left"/>
      <w:pPr>
        <w:tabs>
          <w:tab w:val="num" w:pos="980"/>
        </w:tabs>
        <w:ind w:left="980" w:hanging="360"/>
      </w:pPr>
    </w:lvl>
    <w:lvl w:ilvl="1">
      <w:start w:val="1"/>
      <w:numFmt w:val="lowerLetter"/>
      <w:lvlText w:val="%2."/>
      <w:lvlJc w:val="left"/>
      <w:pPr>
        <w:tabs>
          <w:tab w:val="num" w:pos="1700"/>
        </w:tabs>
        <w:ind w:left="1700" w:hanging="360"/>
      </w:pPr>
    </w:lvl>
    <w:lvl w:ilvl="2">
      <w:start w:val="1"/>
      <w:numFmt w:val="lowerRoman"/>
      <w:lvlText w:val="%3."/>
      <w:lvlJc w:val="right"/>
      <w:pPr>
        <w:tabs>
          <w:tab w:val="num" w:pos="2420"/>
        </w:tabs>
        <w:ind w:left="2420" w:hanging="180"/>
      </w:pPr>
    </w:lvl>
    <w:lvl w:ilvl="3">
      <w:start w:val="1"/>
      <w:numFmt w:val="decimal"/>
      <w:lvlText w:val="%4."/>
      <w:lvlJc w:val="left"/>
      <w:pPr>
        <w:tabs>
          <w:tab w:val="num" w:pos="3140"/>
        </w:tabs>
        <w:ind w:left="3140" w:hanging="360"/>
      </w:pPr>
    </w:lvl>
    <w:lvl w:ilvl="4">
      <w:start w:val="1"/>
      <w:numFmt w:val="lowerLetter"/>
      <w:lvlText w:val="%5."/>
      <w:lvlJc w:val="left"/>
      <w:pPr>
        <w:tabs>
          <w:tab w:val="num" w:pos="3860"/>
        </w:tabs>
        <w:ind w:left="3860" w:hanging="360"/>
      </w:pPr>
    </w:lvl>
    <w:lvl w:ilvl="5">
      <w:start w:val="1"/>
      <w:numFmt w:val="lowerRoman"/>
      <w:lvlText w:val="%6."/>
      <w:lvlJc w:val="right"/>
      <w:pPr>
        <w:tabs>
          <w:tab w:val="num" w:pos="4580"/>
        </w:tabs>
        <w:ind w:left="4580" w:hanging="180"/>
      </w:pPr>
    </w:lvl>
    <w:lvl w:ilvl="6">
      <w:start w:val="1"/>
      <w:numFmt w:val="decimal"/>
      <w:lvlText w:val="%7."/>
      <w:lvlJc w:val="left"/>
      <w:pPr>
        <w:tabs>
          <w:tab w:val="num" w:pos="5300"/>
        </w:tabs>
        <w:ind w:left="5300" w:hanging="360"/>
      </w:pPr>
    </w:lvl>
    <w:lvl w:ilvl="7">
      <w:start w:val="1"/>
      <w:numFmt w:val="lowerLetter"/>
      <w:lvlText w:val="%8."/>
      <w:lvlJc w:val="left"/>
      <w:pPr>
        <w:tabs>
          <w:tab w:val="num" w:pos="6020"/>
        </w:tabs>
        <w:ind w:left="6020" w:hanging="360"/>
      </w:pPr>
    </w:lvl>
    <w:lvl w:ilvl="8">
      <w:start w:val="1"/>
      <w:numFmt w:val="lowerRoman"/>
      <w:lvlText w:val="%9."/>
      <w:lvlJc w:val="right"/>
      <w:pPr>
        <w:tabs>
          <w:tab w:val="num" w:pos="6740"/>
        </w:tabs>
        <w:ind w:left="6740" w:hanging="180"/>
      </w:pPr>
    </w:lvl>
  </w:abstractNum>
  <w:abstractNum w:abstractNumId="2">
    <w:nsid w:val="00000003"/>
    <w:multiLevelType w:val="multilevel"/>
    <w:tmpl w:val="00000003"/>
    <w:name w:val="WWNum14"/>
    <w:lvl w:ilvl="0">
      <w:start w:val="2"/>
      <w:numFmt w:val="decimal"/>
      <w:lvlText w:val="%1)"/>
      <w:lvlJc w:val="left"/>
      <w:pPr>
        <w:tabs>
          <w:tab w:val="num" w:pos="660"/>
        </w:tabs>
        <w:ind w:left="6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>
    <w:nsid w:val="00000004"/>
    <w:multiLevelType w:val="multilevel"/>
    <w:tmpl w:val="00000004"/>
    <w:name w:val="WWNum15"/>
    <w:lvl w:ilvl="0">
      <w:start w:val="4"/>
      <w:numFmt w:val="decimal"/>
      <w:lvlText w:val="%1)"/>
      <w:lvlJc w:val="left"/>
      <w:pPr>
        <w:tabs>
          <w:tab w:val="num" w:pos="660"/>
        </w:tabs>
        <w:ind w:left="6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>
    <w:nsid w:val="00000005"/>
    <w:multiLevelType w:val="multilevel"/>
    <w:tmpl w:val="00000005"/>
    <w:name w:val="WWNum16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6"/>
    <w:multiLevelType w:val="multilevel"/>
    <w:tmpl w:val="00000006"/>
    <w:name w:val="WWNum10"/>
    <w:lvl w:ilvl="0">
      <w:start w:val="1"/>
      <w:numFmt w:val="decimal"/>
      <w:lvlText w:val="%1)"/>
      <w:lvlJc w:val="left"/>
      <w:pPr>
        <w:tabs>
          <w:tab w:val="num" w:pos="620"/>
        </w:tabs>
        <w:ind w:left="6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1340"/>
        </w:tabs>
        <w:ind w:left="1340" w:hanging="360"/>
      </w:pPr>
    </w:lvl>
    <w:lvl w:ilvl="2">
      <w:start w:val="1"/>
      <w:numFmt w:val="lowerRoman"/>
      <w:lvlText w:val="%3."/>
      <w:lvlJc w:val="right"/>
      <w:pPr>
        <w:tabs>
          <w:tab w:val="num" w:pos="2060"/>
        </w:tabs>
        <w:ind w:left="2060" w:hanging="180"/>
      </w:pPr>
    </w:lvl>
    <w:lvl w:ilvl="3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</w:lvl>
    <w:lvl w:ilvl="4">
      <w:start w:val="1"/>
      <w:numFmt w:val="lowerLetter"/>
      <w:lvlText w:val="%5."/>
      <w:lvlJc w:val="left"/>
      <w:pPr>
        <w:tabs>
          <w:tab w:val="num" w:pos="3500"/>
        </w:tabs>
        <w:ind w:left="3500" w:hanging="360"/>
      </w:pPr>
    </w:lvl>
    <w:lvl w:ilvl="5">
      <w:start w:val="1"/>
      <w:numFmt w:val="lowerRoman"/>
      <w:lvlText w:val="%6."/>
      <w:lvlJc w:val="right"/>
      <w:pPr>
        <w:tabs>
          <w:tab w:val="num" w:pos="4220"/>
        </w:tabs>
        <w:ind w:left="4220" w:hanging="180"/>
      </w:pPr>
    </w:lvl>
    <w:lvl w:ilvl="6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</w:lvl>
    <w:lvl w:ilvl="7">
      <w:start w:val="1"/>
      <w:numFmt w:val="lowerLetter"/>
      <w:lvlText w:val="%8."/>
      <w:lvlJc w:val="left"/>
      <w:pPr>
        <w:tabs>
          <w:tab w:val="num" w:pos="5660"/>
        </w:tabs>
        <w:ind w:left="5660" w:hanging="360"/>
      </w:pPr>
    </w:lvl>
    <w:lvl w:ilvl="8">
      <w:start w:val="1"/>
      <w:numFmt w:val="lowerRoman"/>
      <w:lvlText w:val="%9."/>
      <w:lvlJc w:val="right"/>
      <w:pPr>
        <w:tabs>
          <w:tab w:val="num" w:pos="6380"/>
        </w:tabs>
        <w:ind w:left="6380" w:hanging="180"/>
      </w:pPr>
    </w:lvl>
  </w:abstractNum>
  <w:abstractNum w:abstractNumId="6">
    <w:nsid w:val="00000007"/>
    <w:multiLevelType w:val="multilevel"/>
    <w:tmpl w:val="00000007"/>
    <w:name w:val="WWNum1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decimal"/>
      <w:lvlText w:val="%1.%2)"/>
      <w:lvlJc w:val="left"/>
      <w:pPr>
        <w:tabs>
          <w:tab w:val="num" w:pos="0"/>
        </w:tabs>
        <w:ind w:left="0" w:firstLine="0"/>
      </w:pPr>
      <w:rPr>
        <w:rFonts w:cs="Century School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2">
      <w:start w:val="1"/>
      <w:numFmt w:val="decimal"/>
      <w:lvlText w:val="%1.%2.%3)"/>
      <w:lvlJc w:val="left"/>
      <w:pPr>
        <w:tabs>
          <w:tab w:val="num" w:pos="0"/>
        </w:tabs>
        <w:ind w:left="0" w:firstLine="0"/>
      </w:pPr>
      <w:rPr>
        <w:rFonts w:cs="Century School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3">
      <w:start w:val="1"/>
      <w:numFmt w:val="decimal"/>
      <w:lvlText w:val="%1.%2.%3.%4)"/>
      <w:lvlJc w:val="left"/>
      <w:pPr>
        <w:tabs>
          <w:tab w:val="num" w:pos="0"/>
        </w:tabs>
        <w:ind w:left="0" w:firstLine="0"/>
      </w:pPr>
      <w:rPr>
        <w:rFonts w:cs="Century School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4">
      <w:start w:val="1"/>
      <w:numFmt w:val="decimal"/>
      <w:lvlText w:val="%1.%2.%3.%4.%5)"/>
      <w:lvlJc w:val="left"/>
      <w:pPr>
        <w:tabs>
          <w:tab w:val="num" w:pos="0"/>
        </w:tabs>
        <w:ind w:left="0" w:firstLine="0"/>
      </w:pPr>
      <w:rPr>
        <w:rFonts w:cs="Century School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5">
      <w:start w:val="1"/>
      <w:numFmt w:val="decimal"/>
      <w:lvlText w:val="%1.%2.%3.%4.%5.%6)"/>
      <w:lvlJc w:val="left"/>
      <w:pPr>
        <w:tabs>
          <w:tab w:val="num" w:pos="0"/>
        </w:tabs>
        <w:ind w:left="0" w:firstLine="0"/>
      </w:pPr>
      <w:rPr>
        <w:rFonts w:cs="Century School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6">
      <w:start w:val="1"/>
      <w:numFmt w:val="decimal"/>
      <w:lvlText w:val="%1.%2.%3.%4.%5.%6.%7)"/>
      <w:lvlJc w:val="left"/>
      <w:pPr>
        <w:tabs>
          <w:tab w:val="num" w:pos="0"/>
        </w:tabs>
        <w:ind w:left="0" w:firstLine="0"/>
      </w:pPr>
      <w:rPr>
        <w:rFonts w:cs="Century School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7">
      <w:start w:val="1"/>
      <w:numFmt w:val="decimal"/>
      <w:lvlText w:val="%1.%2.%3.%4.%5.%6.%7.%8)"/>
      <w:lvlJc w:val="left"/>
      <w:pPr>
        <w:tabs>
          <w:tab w:val="num" w:pos="0"/>
        </w:tabs>
        <w:ind w:left="0" w:firstLine="0"/>
      </w:pPr>
      <w:rPr>
        <w:rFonts w:cs="Century School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8">
      <w:start w:val="1"/>
      <w:numFmt w:val="decimal"/>
      <w:lvlText w:val="%1.%2.%3.%4.%5.%6.%7.%8.%9)"/>
      <w:lvlJc w:val="left"/>
      <w:pPr>
        <w:tabs>
          <w:tab w:val="num" w:pos="0"/>
        </w:tabs>
        <w:ind w:left="0" w:firstLine="0"/>
      </w:pPr>
      <w:rPr>
        <w:rFonts w:cs="Century School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</w:abstractNum>
  <w:abstractNum w:abstractNumId="7">
    <w:nsid w:val="00000008"/>
    <w:multiLevelType w:val="multilevel"/>
    <w:tmpl w:val="00000008"/>
    <w:name w:val="WWNum17"/>
    <w:lvl w:ilvl="0">
      <w:start w:val="12"/>
      <w:numFmt w:val="decimal"/>
      <w:lvlText w:val="%1)"/>
      <w:lvlJc w:val="left"/>
      <w:pPr>
        <w:tabs>
          <w:tab w:val="num" w:pos="800"/>
        </w:tabs>
        <w:ind w:left="80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8">
    <w:nsid w:val="00000009"/>
    <w:multiLevelType w:val="multilevel"/>
    <w:tmpl w:val="00000009"/>
    <w:name w:val="WWNum1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decimal"/>
      <w:lvlText w:val="%1.%2)"/>
      <w:lvlJc w:val="left"/>
      <w:pPr>
        <w:tabs>
          <w:tab w:val="num" w:pos="0"/>
        </w:tabs>
        <w:ind w:left="0" w:firstLine="0"/>
      </w:pPr>
      <w:rPr>
        <w:rFonts w:cs="Century School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2">
      <w:start w:val="1"/>
      <w:numFmt w:val="decimal"/>
      <w:lvlText w:val="%1.%2.%3)"/>
      <w:lvlJc w:val="left"/>
      <w:pPr>
        <w:tabs>
          <w:tab w:val="num" w:pos="0"/>
        </w:tabs>
        <w:ind w:left="0" w:firstLine="0"/>
      </w:pPr>
      <w:rPr>
        <w:rFonts w:cs="Century School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3">
      <w:start w:val="1"/>
      <w:numFmt w:val="decimal"/>
      <w:lvlText w:val="%1.%2.%3.%4)"/>
      <w:lvlJc w:val="left"/>
      <w:pPr>
        <w:tabs>
          <w:tab w:val="num" w:pos="0"/>
        </w:tabs>
        <w:ind w:left="0" w:firstLine="0"/>
      </w:pPr>
      <w:rPr>
        <w:rFonts w:cs="Century School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4">
      <w:start w:val="1"/>
      <w:numFmt w:val="decimal"/>
      <w:lvlText w:val="%1.%2.%3.%4.%5)"/>
      <w:lvlJc w:val="left"/>
      <w:pPr>
        <w:tabs>
          <w:tab w:val="num" w:pos="0"/>
        </w:tabs>
        <w:ind w:left="0" w:firstLine="0"/>
      </w:pPr>
      <w:rPr>
        <w:rFonts w:cs="Century School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5">
      <w:start w:val="1"/>
      <w:numFmt w:val="decimal"/>
      <w:lvlText w:val="%1.%2.%3.%4.%5.%6)"/>
      <w:lvlJc w:val="left"/>
      <w:pPr>
        <w:tabs>
          <w:tab w:val="num" w:pos="0"/>
        </w:tabs>
        <w:ind w:left="0" w:firstLine="0"/>
      </w:pPr>
      <w:rPr>
        <w:rFonts w:cs="Century School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6">
      <w:start w:val="1"/>
      <w:numFmt w:val="decimal"/>
      <w:lvlText w:val="%1.%2.%3.%4.%5.%6.%7)"/>
      <w:lvlJc w:val="left"/>
      <w:pPr>
        <w:tabs>
          <w:tab w:val="num" w:pos="0"/>
        </w:tabs>
        <w:ind w:left="0" w:firstLine="0"/>
      </w:pPr>
      <w:rPr>
        <w:rFonts w:cs="Century School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7">
      <w:start w:val="1"/>
      <w:numFmt w:val="decimal"/>
      <w:lvlText w:val="%1.%2.%3.%4.%5.%6.%7.%8)"/>
      <w:lvlJc w:val="left"/>
      <w:pPr>
        <w:tabs>
          <w:tab w:val="num" w:pos="0"/>
        </w:tabs>
        <w:ind w:left="0" w:firstLine="0"/>
      </w:pPr>
      <w:rPr>
        <w:rFonts w:cs="Century School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8">
      <w:start w:val="1"/>
      <w:numFmt w:val="decimal"/>
      <w:lvlText w:val="%1.%2.%3.%4.%5.%6.%7.%8.%9)"/>
      <w:lvlJc w:val="left"/>
      <w:pPr>
        <w:tabs>
          <w:tab w:val="num" w:pos="0"/>
        </w:tabs>
        <w:ind w:left="0" w:firstLine="0"/>
      </w:pPr>
      <w:rPr>
        <w:rFonts w:cs="Century School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</w:abstractNum>
  <w:abstractNum w:abstractNumId="9">
    <w:nsid w:val="0000000A"/>
    <w:multiLevelType w:val="multilevel"/>
    <w:tmpl w:val="0000000A"/>
    <w:name w:val="WWNum1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decimal"/>
      <w:lvlText w:val="%1.%2)"/>
      <w:lvlJc w:val="left"/>
      <w:pPr>
        <w:tabs>
          <w:tab w:val="num" w:pos="0"/>
        </w:tabs>
        <w:ind w:left="0" w:firstLine="0"/>
      </w:pPr>
      <w:rPr>
        <w:rFonts w:cs="Century School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2">
      <w:start w:val="1"/>
      <w:numFmt w:val="decimal"/>
      <w:lvlText w:val="%1.%2.%3)"/>
      <w:lvlJc w:val="left"/>
      <w:pPr>
        <w:tabs>
          <w:tab w:val="num" w:pos="0"/>
        </w:tabs>
        <w:ind w:left="0" w:firstLine="0"/>
      </w:pPr>
      <w:rPr>
        <w:rFonts w:cs="Century School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3">
      <w:start w:val="1"/>
      <w:numFmt w:val="decimal"/>
      <w:lvlText w:val="%1.%2.%3.%4)"/>
      <w:lvlJc w:val="left"/>
      <w:pPr>
        <w:tabs>
          <w:tab w:val="num" w:pos="0"/>
        </w:tabs>
        <w:ind w:left="0" w:firstLine="0"/>
      </w:pPr>
      <w:rPr>
        <w:rFonts w:cs="Century School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4">
      <w:start w:val="1"/>
      <w:numFmt w:val="decimal"/>
      <w:lvlText w:val="%1.%2.%3.%4.%5)"/>
      <w:lvlJc w:val="left"/>
      <w:pPr>
        <w:tabs>
          <w:tab w:val="num" w:pos="0"/>
        </w:tabs>
        <w:ind w:left="0" w:firstLine="0"/>
      </w:pPr>
      <w:rPr>
        <w:rFonts w:cs="Century School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5">
      <w:start w:val="1"/>
      <w:numFmt w:val="decimal"/>
      <w:lvlText w:val="%1.%2.%3.%4.%5.%6)"/>
      <w:lvlJc w:val="left"/>
      <w:pPr>
        <w:tabs>
          <w:tab w:val="num" w:pos="0"/>
        </w:tabs>
        <w:ind w:left="0" w:firstLine="0"/>
      </w:pPr>
      <w:rPr>
        <w:rFonts w:cs="Century School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6">
      <w:start w:val="1"/>
      <w:numFmt w:val="decimal"/>
      <w:lvlText w:val="%1.%2.%3.%4.%5.%6.%7)"/>
      <w:lvlJc w:val="left"/>
      <w:pPr>
        <w:tabs>
          <w:tab w:val="num" w:pos="0"/>
        </w:tabs>
        <w:ind w:left="0" w:firstLine="0"/>
      </w:pPr>
      <w:rPr>
        <w:rFonts w:cs="Century School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7">
      <w:start w:val="1"/>
      <w:numFmt w:val="decimal"/>
      <w:lvlText w:val="%1.%2.%3.%4.%5.%6.%7.%8)"/>
      <w:lvlJc w:val="left"/>
      <w:pPr>
        <w:tabs>
          <w:tab w:val="num" w:pos="0"/>
        </w:tabs>
        <w:ind w:left="0" w:firstLine="0"/>
      </w:pPr>
      <w:rPr>
        <w:rFonts w:cs="Century School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8">
      <w:start w:val="1"/>
      <w:numFmt w:val="decimal"/>
      <w:lvlText w:val="%1.%2.%3.%4.%5.%6.%7.%8.%9)"/>
      <w:lvlJc w:val="left"/>
      <w:pPr>
        <w:tabs>
          <w:tab w:val="num" w:pos="0"/>
        </w:tabs>
        <w:ind w:left="0" w:firstLine="0"/>
      </w:pPr>
      <w:rPr>
        <w:rFonts w:cs="Century School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</w:abstractNum>
  <w:abstractNum w:abstractNumId="10">
    <w:nsid w:val="03034092"/>
    <w:multiLevelType w:val="hybridMultilevel"/>
    <w:tmpl w:val="F51A6DEC"/>
    <w:lvl w:ilvl="0" w:tplc="F10605E8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AB5582"/>
    <w:multiLevelType w:val="multilevel"/>
    <w:tmpl w:val="2EFE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6457B47"/>
    <w:multiLevelType w:val="hybridMultilevel"/>
    <w:tmpl w:val="6EFC4664"/>
    <w:lvl w:ilvl="0" w:tplc="DF4AA03A">
      <w:numFmt w:val="bullet"/>
      <w:lvlText w:val="•"/>
      <w:lvlJc w:val="left"/>
      <w:pPr>
        <w:ind w:left="1429" w:hanging="360"/>
      </w:pPr>
      <w:rPr>
        <w:rFonts w:ascii="Times New Roman" w:eastAsia="Cambr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07433D6"/>
    <w:multiLevelType w:val="multilevel"/>
    <w:tmpl w:val="B1A6C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0ED6DEC"/>
    <w:multiLevelType w:val="hybridMultilevel"/>
    <w:tmpl w:val="75269196"/>
    <w:lvl w:ilvl="0" w:tplc="F10605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6306A3"/>
    <w:multiLevelType w:val="hybridMultilevel"/>
    <w:tmpl w:val="E09A2490"/>
    <w:lvl w:ilvl="0" w:tplc="F10605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0B109C"/>
    <w:multiLevelType w:val="multilevel"/>
    <w:tmpl w:val="C2AE2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4D0092B"/>
    <w:multiLevelType w:val="hybridMultilevel"/>
    <w:tmpl w:val="D1A8B29E"/>
    <w:lvl w:ilvl="0" w:tplc="DF4AA03A">
      <w:numFmt w:val="bullet"/>
      <w:lvlText w:val="•"/>
      <w:lvlJc w:val="left"/>
      <w:pPr>
        <w:ind w:left="1200" w:hanging="360"/>
      </w:pPr>
      <w:rPr>
        <w:rFonts w:ascii="Times New Roman" w:eastAsia="Cambr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8">
    <w:nsid w:val="2506040F"/>
    <w:multiLevelType w:val="hybridMultilevel"/>
    <w:tmpl w:val="41388496"/>
    <w:lvl w:ilvl="0" w:tplc="F10605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266BAB"/>
    <w:multiLevelType w:val="hybridMultilevel"/>
    <w:tmpl w:val="882A2C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62A482E"/>
    <w:multiLevelType w:val="hybridMultilevel"/>
    <w:tmpl w:val="A036D62C"/>
    <w:lvl w:ilvl="0" w:tplc="F10605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977429"/>
    <w:multiLevelType w:val="hybridMultilevel"/>
    <w:tmpl w:val="389E5924"/>
    <w:lvl w:ilvl="0" w:tplc="F10605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C0B5102"/>
    <w:multiLevelType w:val="hybridMultilevel"/>
    <w:tmpl w:val="95DCAAEC"/>
    <w:lvl w:ilvl="0" w:tplc="F10605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2A7198"/>
    <w:multiLevelType w:val="multilevel"/>
    <w:tmpl w:val="5A807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4F60399"/>
    <w:multiLevelType w:val="hybridMultilevel"/>
    <w:tmpl w:val="65143EE8"/>
    <w:lvl w:ilvl="0" w:tplc="DF4AA03A">
      <w:numFmt w:val="bullet"/>
      <w:lvlText w:val="•"/>
      <w:lvlJc w:val="left"/>
      <w:pPr>
        <w:ind w:left="1429" w:hanging="360"/>
      </w:pPr>
      <w:rPr>
        <w:rFonts w:ascii="Times New Roman" w:eastAsia="Cambr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6AB7A4C"/>
    <w:multiLevelType w:val="hybridMultilevel"/>
    <w:tmpl w:val="23C834F8"/>
    <w:lvl w:ilvl="0" w:tplc="DF4AA03A">
      <w:numFmt w:val="bullet"/>
      <w:lvlText w:val="•"/>
      <w:lvlJc w:val="left"/>
      <w:pPr>
        <w:ind w:left="1429" w:hanging="360"/>
      </w:pPr>
      <w:rPr>
        <w:rFonts w:ascii="Times New Roman" w:eastAsia="Cambr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8961244"/>
    <w:multiLevelType w:val="hybridMultilevel"/>
    <w:tmpl w:val="E30E0BB6"/>
    <w:lvl w:ilvl="0" w:tplc="DF4AA03A">
      <w:numFmt w:val="bullet"/>
      <w:lvlText w:val="•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B9052F3"/>
    <w:multiLevelType w:val="hybridMultilevel"/>
    <w:tmpl w:val="C2782540"/>
    <w:lvl w:ilvl="0" w:tplc="F10605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5E2E88"/>
    <w:multiLevelType w:val="multilevel"/>
    <w:tmpl w:val="8BB2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C56663"/>
    <w:multiLevelType w:val="hybridMultilevel"/>
    <w:tmpl w:val="78609E50"/>
    <w:lvl w:ilvl="0" w:tplc="DF4AA03A">
      <w:numFmt w:val="bullet"/>
      <w:lvlText w:val="•"/>
      <w:lvlJc w:val="left"/>
      <w:pPr>
        <w:ind w:left="1429" w:hanging="360"/>
      </w:pPr>
      <w:rPr>
        <w:rFonts w:ascii="Times New Roman" w:eastAsia="Cambr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9A92F57"/>
    <w:multiLevelType w:val="hybridMultilevel"/>
    <w:tmpl w:val="3EA2619C"/>
    <w:lvl w:ilvl="0" w:tplc="F10605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FF35B7"/>
    <w:multiLevelType w:val="multilevel"/>
    <w:tmpl w:val="C3CE4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1934856"/>
    <w:multiLevelType w:val="hybridMultilevel"/>
    <w:tmpl w:val="51F6CA40"/>
    <w:lvl w:ilvl="0" w:tplc="F10605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88F1E9B"/>
    <w:multiLevelType w:val="hybridMultilevel"/>
    <w:tmpl w:val="8212680C"/>
    <w:lvl w:ilvl="0" w:tplc="DF4AA03A">
      <w:numFmt w:val="bullet"/>
      <w:lvlText w:val="•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794FB6"/>
    <w:multiLevelType w:val="hybridMultilevel"/>
    <w:tmpl w:val="533EF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E3F6185"/>
    <w:multiLevelType w:val="hybridMultilevel"/>
    <w:tmpl w:val="0AEA0028"/>
    <w:lvl w:ilvl="0" w:tplc="DF4AA03A">
      <w:numFmt w:val="bullet"/>
      <w:lvlText w:val="•"/>
      <w:lvlJc w:val="left"/>
      <w:pPr>
        <w:ind w:left="1429" w:hanging="360"/>
      </w:pPr>
      <w:rPr>
        <w:rFonts w:ascii="Times New Roman" w:eastAsia="Cambr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27A2240"/>
    <w:multiLevelType w:val="multilevel"/>
    <w:tmpl w:val="2D8C9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53F6DE0"/>
    <w:multiLevelType w:val="hybridMultilevel"/>
    <w:tmpl w:val="63065AF2"/>
    <w:lvl w:ilvl="0" w:tplc="F10605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141800"/>
    <w:multiLevelType w:val="hybridMultilevel"/>
    <w:tmpl w:val="EAF0B1F4"/>
    <w:lvl w:ilvl="0" w:tplc="DF4AA03A">
      <w:numFmt w:val="bullet"/>
      <w:lvlText w:val="•"/>
      <w:lvlJc w:val="left"/>
      <w:pPr>
        <w:ind w:left="1429" w:hanging="360"/>
      </w:pPr>
      <w:rPr>
        <w:rFonts w:ascii="Times New Roman" w:eastAsia="Cambr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8CE4889"/>
    <w:multiLevelType w:val="hybridMultilevel"/>
    <w:tmpl w:val="CACED644"/>
    <w:lvl w:ilvl="0" w:tplc="DF4AA03A">
      <w:numFmt w:val="bullet"/>
      <w:lvlText w:val="•"/>
      <w:lvlJc w:val="left"/>
      <w:pPr>
        <w:ind w:left="1429" w:hanging="360"/>
      </w:pPr>
      <w:rPr>
        <w:rFonts w:ascii="Times New Roman" w:eastAsia="Cambr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8EA0377"/>
    <w:multiLevelType w:val="hybridMultilevel"/>
    <w:tmpl w:val="EC948586"/>
    <w:lvl w:ilvl="0" w:tplc="F10605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EF6DAD"/>
    <w:multiLevelType w:val="multilevel"/>
    <w:tmpl w:val="96FE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FA66613"/>
    <w:multiLevelType w:val="hybridMultilevel"/>
    <w:tmpl w:val="8268487C"/>
    <w:lvl w:ilvl="0" w:tplc="DF4AA03A">
      <w:numFmt w:val="bullet"/>
      <w:lvlText w:val="•"/>
      <w:lvlJc w:val="left"/>
      <w:pPr>
        <w:ind w:left="1429" w:hanging="360"/>
      </w:pPr>
      <w:rPr>
        <w:rFonts w:ascii="Times New Roman" w:eastAsia="Cambr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27"/>
  </w:num>
  <w:num w:numId="4">
    <w:abstractNumId w:val="21"/>
  </w:num>
  <w:num w:numId="5">
    <w:abstractNumId w:val="32"/>
  </w:num>
  <w:num w:numId="6">
    <w:abstractNumId w:val="20"/>
  </w:num>
  <w:num w:numId="7">
    <w:abstractNumId w:val="15"/>
  </w:num>
  <w:num w:numId="8">
    <w:abstractNumId w:val="22"/>
  </w:num>
  <w:num w:numId="9">
    <w:abstractNumId w:val="40"/>
  </w:num>
  <w:num w:numId="10">
    <w:abstractNumId w:val="37"/>
  </w:num>
  <w:num w:numId="11">
    <w:abstractNumId w:val="18"/>
  </w:num>
  <w:num w:numId="12">
    <w:abstractNumId w:val="30"/>
  </w:num>
  <w:num w:numId="13">
    <w:abstractNumId w:val="33"/>
  </w:num>
  <w:num w:numId="14">
    <w:abstractNumId w:val="26"/>
  </w:num>
  <w:num w:numId="15">
    <w:abstractNumId w:val="17"/>
  </w:num>
  <w:num w:numId="16">
    <w:abstractNumId w:val="12"/>
  </w:num>
  <w:num w:numId="17">
    <w:abstractNumId w:val="35"/>
  </w:num>
  <w:num w:numId="18">
    <w:abstractNumId w:val="42"/>
  </w:num>
  <w:num w:numId="19">
    <w:abstractNumId w:val="24"/>
  </w:num>
  <w:num w:numId="20">
    <w:abstractNumId w:val="39"/>
  </w:num>
  <w:num w:numId="21">
    <w:abstractNumId w:val="29"/>
  </w:num>
  <w:num w:numId="22">
    <w:abstractNumId w:val="25"/>
  </w:num>
  <w:num w:numId="23">
    <w:abstractNumId w:val="38"/>
  </w:num>
  <w:num w:numId="24">
    <w:abstractNumId w:val="36"/>
  </w:num>
  <w:num w:numId="25">
    <w:abstractNumId w:val="16"/>
  </w:num>
  <w:num w:numId="26">
    <w:abstractNumId w:val="0"/>
  </w:num>
  <w:num w:numId="27">
    <w:abstractNumId w:val="1"/>
  </w:num>
  <w:num w:numId="28">
    <w:abstractNumId w:val="2"/>
  </w:num>
  <w:num w:numId="29">
    <w:abstractNumId w:val="3"/>
  </w:num>
  <w:num w:numId="30">
    <w:abstractNumId w:val="4"/>
  </w:num>
  <w:num w:numId="31">
    <w:abstractNumId w:val="5"/>
  </w:num>
  <w:num w:numId="32">
    <w:abstractNumId w:val="6"/>
  </w:num>
  <w:num w:numId="33">
    <w:abstractNumId w:val="7"/>
  </w:num>
  <w:num w:numId="34">
    <w:abstractNumId w:val="8"/>
  </w:num>
  <w:num w:numId="35">
    <w:abstractNumId w:val="9"/>
  </w:num>
  <w:num w:numId="36">
    <w:abstractNumId w:val="19"/>
  </w:num>
  <w:num w:numId="37">
    <w:abstractNumId w:val="23"/>
  </w:num>
  <w:num w:numId="38">
    <w:abstractNumId w:val="41"/>
  </w:num>
  <w:num w:numId="39">
    <w:abstractNumId w:val="28"/>
  </w:num>
  <w:num w:numId="40">
    <w:abstractNumId w:val="13"/>
  </w:num>
  <w:num w:numId="41">
    <w:abstractNumId w:val="31"/>
  </w:num>
  <w:num w:numId="42">
    <w:abstractNumId w:val="11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3FBA"/>
    <w:rsid w:val="00016FAB"/>
    <w:rsid w:val="00047E4A"/>
    <w:rsid w:val="00057383"/>
    <w:rsid w:val="00073529"/>
    <w:rsid w:val="00082277"/>
    <w:rsid w:val="000B1CA1"/>
    <w:rsid w:val="000B7A08"/>
    <w:rsid w:val="000D64CA"/>
    <w:rsid w:val="000E7044"/>
    <w:rsid w:val="00106292"/>
    <w:rsid w:val="00122815"/>
    <w:rsid w:val="001240E0"/>
    <w:rsid w:val="00171357"/>
    <w:rsid w:val="0018043F"/>
    <w:rsid w:val="00196CE9"/>
    <w:rsid w:val="001A355E"/>
    <w:rsid w:val="001B4E64"/>
    <w:rsid w:val="001D7D75"/>
    <w:rsid w:val="0022269F"/>
    <w:rsid w:val="00241BCC"/>
    <w:rsid w:val="00283DF6"/>
    <w:rsid w:val="002853CF"/>
    <w:rsid w:val="00296F62"/>
    <w:rsid w:val="002A1EC8"/>
    <w:rsid w:val="002B2D97"/>
    <w:rsid w:val="002C1BF5"/>
    <w:rsid w:val="002E4BA4"/>
    <w:rsid w:val="00333963"/>
    <w:rsid w:val="003B5401"/>
    <w:rsid w:val="003C282D"/>
    <w:rsid w:val="00422FC7"/>
    <w:rsid w:val="00450CA2"/>
    <w:rsid w:val="0047696E"/>
    <w:rsid w:val="004C353E"/>
    <w:rsid w:val="004F348D"/>
    <w:rsid w:val="00516608"/>
    <w:rsid w:val="00542BBC"/>
    <w:rsid w:val="00547DA2"/>
    <w:rsid w:val="00574E27"/>
    <w:rsid w:val="00586280"/>
    <w:rsid w:val="00592D0A"/>
    <w:rsid w:val="00596431"/>
    <w:rsid w:val="005A5A89"/>
    <w:rsid w:val="005E7805"/>
    <w:rsid w:val="005F1047"/>
    <w:rsid w:val="00621FD1"/>
    <w:rsid w:val="0067656E"/>
    <w:rsid w:val="00696B77"/>
    <w:rsid w:val="006C5876"/>
    <w:rsid w:val="006E4FB6"/>
    <w:rsid w:val="00703835"/>
    <w:rsid w:val="00755F52"/>
    <w:rsid w:val="00772E97"/>
    <w:rsid w:val="007E67D4"/>
    <w:rsid w:val="00852654"/>
    <w:rsid w:val="008751F4"/>
    <w:rsid w:val="009303DA"/>
    <w:rsid w:val="009449F2"/>
    <w:rsid w:val="009B1B08"/>
    <w:rsid w:val="009B7B44"/>
    <w:rsid w:val="00A33301"/>
    <w:rsid w:val="00A86174"/>
    <w:rsid w:val="00AA23B3"/>
    <w:rsid w:val="00AC5153"/>
    <w:rsid w:val="00AF32C9"/>
    <w:rsid w:val="00B02239"/>
    <w:rsid w:val="00B05F2F"/>
    <w:rsid w:val="00B15F4E"/>
    <w:rsid w:val="00B275BD"/>
    <w:rsid w:val="00B66D33"/>
    <w:rsid w:val="00B725A8"/>
    <w:rsid w:val="00B84448"/>
    <w:rsid w:val="00B86AE6"/>
    <w:rsid w:val="00BA651E"/>
    <w:rsid w:val="00C63982"/>
    <w:rsid w:val="00C718FD"/>
    <w:rsid w:val="00C71C55"/>
    <w:rsid w:val="00C72408"/>
    <w:rsid w:val="00C90197"/>
    <w:rsid w:val="00CA0FAD"/>
    <w:rsid w:val="00CB55F7"/>
    <w:rsid w:val="00CC76D3"/>
    <w:rsid w:val="00D3708F"/>
    <w:rsid w:val="00D669E0"/>
    <w:rsid w:val="00D70E31"/>
    <w:rsid w:val="00D73FBA"/>
    <w:rsid w:val="00D8663B"/>
    <w:rsid w:val="00D904BE"/>
    <w:rsid w:val="00D9557E"/>
    <w:rsid w:val="00DA4F2D"/>
    <w:rsid w:val="00DE5B7C"/>
    <w:rsid w:val="00E00342"/>
    <w:rsid w:val="00E0775F"/>
    <w:rsid w:val="00E10A2D"/>
    <w:rsid w:val="00E2405B"/>
    <w:rsid w:val="00E35AA5"/>
    <w:rsid w:val="00E43233"/>
    <w:rsid w:val="00E55604"/>
    <w:rsid w:val="00E651AD"/>
    <w:rsid w:val="00E867BC"/>
    <w:rsid w:val="00EE5169"/>
    <w:rsid w:val="00FA6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FB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8043F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ParagraphStyle">
    <w:name w:val="Paragraph Style"/>
    <w:rsid w:val="00D73F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D73FBA"/>
    <w:rPr>
      <w:rFonts w:ascii="Times New Roman" w:hAnsi="Times New Roman"/>
      <w:sz w:val="28"/>
    </w:rPr>
  </w:style>
  <w:style w:type="paragraph" w:customStyle="1" w:styleId="Style4">
    <w:name w:val="Style4"/>
    <w:basedOn w:val="a"/>
    <w:rsid w:val="00D73FBA"/>
    <w:pPr>
      <w:widowControl w:val="0"/>
      <w:autoSpaceDE w:val="0"/>
      <w:autoSpaceDN w:val="0"/>
      <w:adjustRightInd w:val="0"/>
      <w:spacing w:after="0" w:line="202" w:lineRule="exact"/>
      <w:ind w:firstLine="298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FontStyle20">
    <w:name w:val="Font Style20"/>
    <w:rsid w:val="00D73FBA"/>
    <w:rPr>
      <w:rFonts w:ascii="Times New Roman" w:hAnsi="Times New Roman"/>
      <w:b/>
      <w:sz w:val="20"/>
    </w:rPr>
  </w:style>
  <w:style w:type="character" w:customStyle="1" w:styleId="FontStyle21">
    <w:name w:val="Font Style21"/>
    <w:rsid w:val="00D73FBA"/>
    <w:rPr>
      <w:rFonts w:ascii="Times New Roman" w:hAnsi="Times New Roman"/>
      <w:sz w:val="20"/>
    </w:rPr>
  </w:style>
  <w:style w:type="paragraph" w:styleId="a5">
    <w:name w:val="List Paragraph"/>
    <w:basedOn w:val="a"/>
    <w:uiPriority w:val="34"/>
    <w:qFormat/>
    <w:rsid w:val="00D73FBA"/>
    <w:pPr>
      <w:ind w:left="720"/>
      <w:contextualSpacing/>
    </w:pPr>
    <w:rPr>
      <w:rFonts w:eastAsia="Calibri"/>
    </w:rPr>
  </w:style>
  <w:style w:type="paragraph" w:styleId="a6">
    <w:name w:val="footer"/>
    <w:basedOn w:val="a"/>
    <w:link w:val="a7"/>
    <w:uiPriority w:val="99"/>
    <w:rsid w:val="00D73F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73FBA"/>
    <w:rPr>
      <w:rFonts w:ascii="Calibri" w:eastAsia="Times New Roman" w:hAnsi="Calibri" w:cs="Times New Roman"/>
    </w:rPr>
  </w:style>
  <w:style w:type="character" w:customStyle="1" w:styleId="c2">
    <w:name w:val="c2"/>
    <w:basedOn w:val="a0"/>
    <w:rsid w:val="00B66D33"/>
  </w:style>
  <w:style w:type="paragraph" w:customStyle="1" w:styleId="c28">
    <w:name w:val="c28"/>
    <w:basedOn w:val="a"/>
    <w:rsid w:val="00B66D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5">
    <w:name w:val="c25"/>
    <w:basedOn w:val="a0"/>
    <w:rsid w:val="00B66D33"/>
  </w:style>
  <w:style w:type="paragraph" w:customStyle="1" w:styleId="Style1">
    <w:name w:val="Style1"/>
    <w:basedOn w:val="a"/>
    <w:rsid w:val="00B66D33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B66D33"/>
    <w:rPr>
      <w:rFonts w:ascii="Tahoma" w:hAnsi="Tahoma" w:cs="Tahoma"/>
      <w:b/>
      <w:bCs/>
      <w:sz w:val="32"/>
      <w:szCs w:val="32"/>
    </w:rPr>
  </w:style>
  <w:style w:type="table" w:styleId="a8">
    <w:name w:val="Table Grid"/>
    <w:basedOn w:val="a1"/>
    <w:uiPriority w:val="59"/>
    <w:rsid w:val="00B66D3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547D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4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7E4A"/>
    <w:rPr>
      <w:rFonts w:ascii="Tahoma" w:eastAsia="Times New Roman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703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03835"/>
    <w:rPr>
      <w:rFonts w:ascii="Calibri" w:eastAsia="Times New Roman" w:hAnsi="Calibri" w:cs="Times New Roman"/>
    </w:rPr>
  </w:style>
  <w:style w:type="character" w:styleId="ae">
    <w:name w:val="Hyperlink"/>
    <w:rsid w:val="00D370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www.it-n.ru%2F" TargetMode="External"/><Relationship Id="rId13" Type="http://schemas.openxmlformats.org/officeDocument/2006/relationships/hyperlink" Target="http://infourok.ru/go.html?href=http%3A%2F%2Fwww.rozmisel.irk.ru%2Fchildren" TargetMode="External"/><Relationship Id="rId18" Type="http://schemas.openxmlformats.org/officeDocument/2006/relationships/hyperlink" Target="http://infourok.ru/go.html?href=http%3A%2F%2Fschool-sector.relarn.ru%2Fefim%2F6skrudge%2F2003%2Fskru_2003_015.htm" TargetMode="External"/><Relationship Id="rId26" Type="http://schemas.openxmlformats.org/officeDocument/2006/relationships/hyperlink" Target="http://infourok.ru/go.html?href=http%3A%2F%2Fsearch.tut.by%2F" TargetMode="External"/><Relationship Id="rId39" Type="http://schemas.openxmlformats.org/officeDocument/2006/relationships/hyperlink" Target="http://infourok.ru/go.html?href=http%3A%2F%2Feor.edu.ru%2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nfourok.ru/go.html?href=http%3A%2F%2Fwww.yahoo.com%2F" TargetMode="External"/><Relationship Id="rId34" Type="http://schemas.openxmlformats.org/officeDocument/2006/relationships/hyperlink" Target="http://infourok.ru/go.html?href=http%3A%2F%2Fpedsovet.alledu.ru%2F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infourok.ru/go.html?href=http%3A%2F%2Fwww.chg.ru.%2FFairy" TargetMode="External"/><Relationship Id="rId17" Type="http://schemas.openxmlformats.org/officeDocument/2006/relationships/hyperlink" Target="http://infourok.ru/go.html?href=http%3A%2F%2Fwww.chat.ru%2Frusrepetitor" TargetMode="External"/><Relationship Id="rId25" Type="http://schemas.openxmlformats.org/officeDocument/2006/relationships/hyperlink" Target="http://infourok.ru/go.html?href=http%3A%2F%2Fwww.google.com%2F" TargetMode="External"/><Relationship Id="rId33" Type="http://schemas.openxmlformats.org/officeDocument/2006/relationships/hyperlink" Target="http://infourok.ru/go.html?href=http%3A%2F%2Fwww.school.edu.ru%2F" TargetMode="External"/><Relationship Id="rId38" Type="http://schemas.openxmlformats.org/officeDocument/2006/relationships/hyperlink" Target="http://infourok.ru/go.html?href=http%3A%2F%2Fwww.int-edu.ru%2F" TargetMode="External"/><Relationship Id="rId2" Type="http://schemas.openxmlformats.org/officeDocument/2006/relationships/styles" Target="styles.xml"/><Relationship Id="rId16" Type="http://schemas.openxmlformats.org/officeDocument/2006/relationships/hyperlink" Target="http://infourok.ru/go.html?href=http%3A%2F%2Fwww.school-holm.ru%2F" TargetMode="External"/><Relationship Id="rId20" Type="http://schemas.openxmlformats.org/officeDocument/2006/relationships/hyperlink" Target="http://infourok.ru/go.html?href=http%3A%2F%2Fya.ru%2F" TargetMode="External"/><Relationship Id="rId29" Type="http://schemas.openxmlformats.org/officeDocument/2006/relationships/hyperlink" Target="http://infourok.ru/go.html?href=http%3A%2F%2Fwww.alltheweb.com%2F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fourok.ru/go.html?href=http%3A%2F%2Fiearn.spb.ru%2F" TargetMode="External"/><Relationship Id="rId24" Type="http://schemas.openxmlformats.org/officeDocument/2006/relationships/hyperlink" Target="http://infourok.ru/go.html?href=http%3A%2F%2Fwww.google.ru%2F" TargetMode="External"/><Relationship Id="rId32" Type="http://schemas.openxmlformats.org/officeDocument/2006/relationships/hyperlink" Target="http://infourok.ru/go.html?href=http%3A%2F%2Fwww.ug.ru%2F" TargetMode="External"/><Relationship Id="rId37" Type="http://schemas.openxmlformats.org/officeDocument/2006/relationships/hyperlink" Target="http://infourok.ru/go.html?href=http%3A%2F%2Fwww.moral-educ.narod.ru%2F" TargetMode="External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infourok.ru/go.html?href=http%3A%2F%2Fwww.kinder.ru%2F" TargetMode="External"/><Relationship Id="rId23" Type="http://schemas.openxmlformats.org/officeDocument/2006/relationships/hyperlink" Target="http://infourok.ru/go.html?href=http%3A%2F%2Fwww.punto.ru%2F" TargetMode="External"/><Relationship Id="rId28" Type="http://schemas.openxmlformats.org/officeDocument/2006/relationships/hyperlink" Target="http://infourok.ru/go.html?href=http%3A%2F%2Fwww.altavista.com%2F" TargetMode="External"/><Relationship Id="rId36" Type="http://schemas.openxmlformats.org/officeDocument/2006/relationships/hyperlink" Target="http://infourok.ru/go.html?href=http%3A%2F%2Fschoollessons.narod.ru%2F" TargetMode="External"/><Relationship Id="rId10" Type="http://schemas.openxmlformats.org/officeDocument/2006/relationships/hyperlink" Target="http://infourok.ru/go.html?href=http%3A%2F%2Flib.homelinux.org%2F" TargetMode="External"/><Relationship Id="rId19" Type="http://schemas.openxmlformats.org/officeDocument/2006/relationships/hyperlink" Target="http://infourok.ru/go.html?href=http%3A%2F%2Fyandex.ru%2F" TargetMode="External"/><Relationship Id="rId31" Type="http://schemas.openxmlformats.org/officeDocument/2006/relationships/hyperlink" Target="http://infourok.ru/go.html?href=http%3A%2F%2Fwww.eidos.ru%2Fproject%2Fschool%2Findex.htm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fourok.ru/go.html?href=http%3A%2F%2Fwww.debryansk.ru%2F~lpsch%2F" TargetMode="External"/><Relationship Id="rId14" Type="http://schemas.openxmlformats.org/officeDocument/2006/relationships/hyperlink" Target="http://infourok.ru/go.html?href=http%3A%2F%2Fwww.edu.nsu.ru%2F~ic" TargetMode="External"/><Relationship Id="rId22" Type="http://schemas.openxmlformats.org/officeDocument/2006/relationships/hyperlink" Target="http://infourok.ru/go.html?href=http%3A%2F%2Fwww.rambler.ru%2F" TargetMode="External"/><Relationship Id="rId27" Type="http://schemas.openxmlformats.org/officeDocument/2006/relationships/hyperlink" Target="http://infourok.ru/go.html?href=http%3A%2F%2Fwww.akavita.by%2F" TargetMode="External"/><Relationship Id="rId30" Type="http://schemas.openxmlformats.org/officeDocument/2006/relationships/hyperlink" Target="http://infourok.ru/go.html?href=http%3A%2F%2Fwww.newseducation.ru%2F" TargetMode="External"/><Relationship Id="rId35" Type="http://schemas.openxmlformats.org/officeDocument/2006/relationships/hyperlink" Target="http://infourok.ru/go.html?href=http%3A%2F%2Fall.edu.ru%2F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4490</Words>
  <Characters>25594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Admin</cp:lastModifiedBy>
  <cp:revision>2</cp:revision>
  <cp:lastPrinted>2021-11-05T08:46:00Z</cp:lastPrinted>
  <dcterms:created xsi:type="dcterms:W3CDTF">2023-04-06T12:32:00Z</dcterms:created>
  <dcterms:modified xsi:type="dcterms:W3CDTF">2023-04-06T12:32:00Z</dcterms:modified>
</cp:coreProperties>
</file>