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4C" w:rsidRDefault="0089774C" w:rsidP="0089774C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8578D">
        <w:rPr>
          <w:color w:val="000000"/>
          <w:sz w:val="24"/>
          <w:szCs w:val="24"/>
          <w:lang w:bidi="ru-RU"/>
        </w:rPr>
        <w:t>УТВЕРЖДЕНО</w:t>
      </w:r>
    </w:p>
    <w:p w:rsidR="0089774C" w:rsidRDefault="0089774C" w:rsidP="008977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Приказом д</w:t>
      </w:r>
      <w:r w:rsidRPr="00E8578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578D">
        <w:rPr>
          <w:rFonts w:ascii="Times New Roman" w:hAnsi="Times New Roman" w:cs="Times New Roman"/>
          <w:sz w:val="24"/>
          <w:szCs w:val="24"/>
        </w:rPr>
        <w:t xml:space="preserve"> МБОУ «НСШ»</w:t>
      </w:r>
    </w:p>
    <w:p w:rsidR="0089774C" w:rsidRPr="00E8578D" w:rsidRDefault="0089774C" w:rsidP="008977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164B8">
        <w:rPr>
          <w:rFonts w:ascii="Times New Roman" w:hAnsi="Times New Roman" w:cs="Times New Roman"/>
          <w:sz w:val="24"/>
          <w:szCs w:val="24"/>
        </w:rPr>
        <w:t xml:space="preserve">          от « ___» 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774C" w:rsidRPr="00E8578D" w:rsidRDefault="0089774C" w:rsidP="008977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8578D">
        <w:rPr>
          <w:rFonts w:ascii="Times New Roman" w:hAnsi="Times New Roman" w:cs="Times New Roman"/>
          <w:sz w:val="24"/>
          <w:szCs w:val="24"/>
        </w:rPr>
        <w:t>________Т.А.Полисан</w:t>
      </w:r>
    </w:p>
    <w:p w:rsidR="0089774C" w:rsidRPr="00E8578D" w:rsidRDefault="0089774C" w:rsidP="008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C" w:rsidRPr="00E8578D" w:rsidRDefault="0089774C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774C" w:rsidRPr="00E8578D" w:rsidRDefault="0089774C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774C" w:rsidRDefault="0089774C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7437E" w:rsidRDefault="0007437E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7437E" w:rsidRPr="00E8578D" w:rsidRDefault="0007437E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774C" w:rsidRPr="00E8578D" w:rsidRDefault="0089774C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774C" w:rsidRPr="00E8578D" w:rsidRDefault="0089774C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774C" w:rsidRPr="00E8578D" w:rsidRDefault="0089774C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774C" w:rsidRPr="00E8578D" w:rsidRDefault="0089774C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774C" w:rsidRPr="00E8578D" w:rsidRDefault="0089774C" w:rsidP="0089774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774C" w:rsidRPr="0023452D" w:rsidRDefault="0089774C" w:rsidP="0089774C">
      <w:pPr>
        <w:keepNext/>
        <w:keepLines/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b/>
          <w:sz w:val="28"/>
          <w:szCs w:val="28"/>
        </w:rPr>
        <w:t>П</w:t>
      </w:r>
      <w:r w:rsidR="000169DE" w:rsidRPr="0023452D">
        <w:rPr>
          <w:rFonts w:ascii="Times New Roman" w:hAnsi="Times New Roman" w:cs="Times New Roman"/>
          <w:b/>
          <w:sz w:val="28"/>
          <w:szCs w:val="28"/>
        </w:rPr>
        <w:t>лан работы школьного методического объединения иностранной филологии</w:t>
      </w:r>
    </w:p>
    <w:p w:rsidR="0089774C" w:rsidRPr="0023452D" w:rsidRDefault="000169DE" w:rsidP="0089774C">
      <w:pPr>
        <w:pStyle w:val="40"/>
        <w:shd w:val="clear" w:color="auto" w:fill="auto"/>
        <w:ind w:right="300"/>
        <w:jc w:val="center"/>
        <w:rPr>
          <w:sz w:val="28"/>
          <w:szCs w:val="28"/>
        </w:rPr>
      </w:pPr>
      <w:r w:rsidRPr="0023452D">
        <w:rPr>
          <w:color w:val="000000"/>
          <w:sz w:val="28"/>
          <w:szCs w:val="28"/>
          <w:lang w:bidi="ru-RU"/>
        </w:rPr>
        <w:t>м</w:t>
      </w:r>
      <w:r w:rsidR="0089774C" w:rsidRPr="0023452D">
        <w:rPr>
          <w:color w:val="000000"/>
          <w:sz w:val="28"/>
          <w:szCs w:val="28"/>
          <w:lang w:bidi="ru-RU"/>
        </w:rPr>
        <w:t>униципального бюджетного общеобразовательного</w:t>
      </w:r>
      <w:r w:rsidR="0089774C" w:rsidRPr="0023452D">
        <w:rPr>
          <w:sz w:val="28"/>
          <w:szCs w:val="28"/>
        </w:rPr>
        <w:t xml:space="preserve"> у</w:t>
      </w:r>
      <w:r w:rsidR="0089774C" w:rsidRPr="0023452D">
        <w:rPr>
          <w:color w:val="000000"/>
          <w:sz w:val="28"/>
          <w:szCs w:val="28"/>
          <w:lang w:bidi="ru-RU"/>
        </w:rPr>
        <w:t>чреждения</w:t>
      </w:r>
    </w:p>
    <w:p w:rsidR="0089774C" w:rsidRPr="0023452D" w:rsidRDefault="0089774C" w:rsidP="0089774C">
      <w:pPr>
        <w:pStyle w:val="40"/>
        <w:shd w:val="clear" w:color="auto" w:fill="auto"/>
        <w:ind w:right="300"/>
        <w:jc w:val="center"/>
        <w:rPr>
          <w:sz w:val="28"/>
          <w:szCs w:val="28"/>
        </w:rPr>
      </w:pPr>
      <w:r w:rsidRPr="0023452D">
        <w:rPr>
          <w:color w:val="000000"/>
          <w:sz w:val="28"/>
          <w:szCs w:val="28"/>
          <w:lang w:bidi="ru-RU"/>
        </w:rPr>
        <w:t>«Новоозерновская средняя школа города Евпатории</w:t>
      </w:r>
      <w:r w:rsidR="0023452D">
        <w:rPr>
          <w:color w:val="000000"/>
          <w:sz w:val="28"/>
          <w:szCs w:val="28"/>
          <w:lang w:bidi="ru-RU"/>
        </w:rPr>
        <w:t xml:space="preserve"> </w:t>
      </w:r>
      <w:r w:rsidRPr="0023452D">
        <w:rPr>
          <w:color w:val="000000"/>
          <w:sz w:val="28"/>
          <w:szCs w:val="28"/>
          <w:lang w:bidi="ru-RU"/>
        </w:rPr>
        <w:t>Республики Крым»</w:t>
      </w:r>
    </w:p>
    <w:p w:rsidR="0089774C" w:rsidRPr="0023452D" w:rsidRDefault="006164B8" w:rsidP="0089774C">
      <w:pPr>
        <w:pStyle w:val="22"/>
        <w:keepNext/>
        <w:keepLines/>
        <w:shd w:val="clear" w:color="auto" w:fill="auto"/>
        <w:spacing w:before="0" w:after="0" w:line="34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2020-2021</w:t>
      </w:r>
      <w:r w:rsidR="000169DE" w:rsidRPr="0023452D">
        <w:rPr>
          <w:color w:val="000000"/>
          <w:sz w:val="28"/>
          <w:szCs w:val="28"/>
          <w:lang w:bidi="ru-RU"/>
        </w:rPr>
        <w:t xml:space="preserve"> учебный год</w:t>
      </w:r>
    </w:p>
    <w:p w:rsidR="006D7944" w:rsidRPr="0023452D" w:rsidRDefault="006D7944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DE" w:rsidRDefault="000169DE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4D75" w:rsidRDefault="00A04D75" w:rsidP="0007437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4D75" w:rsidRPr="00A04D75" w:rsidRDefault="00A04D75" w:rsidP="00A04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D7944" w:rsidRPr="00A54BD7" w:rsidRDefault="006D7944" w:rsidP="006D7944">
      <w:pPr>
        <w:shd w:val="clear" w:color="auto" w:fill="F8F8F7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МО:</w:t>
      </w:r>
      <w:r w:rsidRPr="00A54BD7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 Трасинова Алиме Нуридиновна</w:t>
      </w:r>
      <w:r w:rsidRPr="00A54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BD7">
        <w:rPr>
          <w:rFonts w:ascii="Times New Roman" w:eastAsia="Calibri" w:hAnsi="Times New Roman" w:cs="Times New Roman"/>
          <w:sz w:val="24"/>
          <w:szCs w:val="24"/>
        </w:rPr>
        <w:br/>
      </w:r>
      <w:r w:rsidRPr="00A54BD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</w:rPr>
        <w:t>Должность:</w:t>
      </w:r>
      <w:r w:rsidRPr="00A54BD7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 учитель  английского языка</w:t>
      </w:r>
      <w:r w:rsidRPr="00A54BD7">
        <w:rPr>
          <w:rFonts w:ascii="Times New Roman" w:eastAsia="Calibri" w:hAnsi="Times New Roman" w:cs="Times New Roman"/>
          <w:sz w:val="24"/>
          <w:szCs w:val="24"/>
        </w:rPr>
        <w:br/>
      </w:r>
      <w:r w:rsidRPr="00A54BD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</w:rPr>
        <w:t>Квалифик</w:t>
      </w:r>
      <w:r w:rsidR="0001639C" w:rsidRPr="00A54BD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</w:rPr>
        <w:t>а</w:t>
      </w:r>
      <w:r w:rsidRPr="00A54BD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</w:rPr>
        <w:t>ция:</w:t>
      </w:r>
      <w:r w:rsidRPr="00A54BD7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 первая квалификационная категория</w:t>
      </w:r>
      <w:r w:rsidRPr="00A54BD7">
        <w:rPr>
          <w:rFonts w:ascii="Times New Roman" w:eastAsia="Calibri" w:hAnsi="Times New Roman" w:cs="Times New Roman"/>
          <w:sz w:val="24"/>
          <w:szCs w:val="24"/>
        </w:rPr>
        <w:br/>
      </w:r>
      <w:r w:rsidRPr="00A54BD7">
        <w:rPr>
          <w:rFonts w:ascii="Times New Roman" w:eastAsia="Calibri" w:hAnsi="Times New Roman" w:cs="Times New Roman"/>
          <w:b/>
          <w:sz w:val="24"/>
          <w:szCs w:val="24"/>
        </w:rPr>
        <w:t>Стаж работы</w:t>
      </w:r>
      <w:r w:rsidRPr="00A54B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53943">
        <w:rPr>
          <w:rFonts w:ascii="Times New Roman" w:eastAsia="Calibri" w:hAnsi="Times New Roman" w:cs="Times New Roman"/>
          <w:sz w:val="24"/>
          <w:szCs w:val="24"/>
        </w:rPr>
        <w:t>14</w:t>
      </w:r>
      <w:r w:rsidR="00016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39C" w:rsidRPr="00A54BD7">
        <w:rPr>
          <w:rFonts w:ascii="Times New Roman" w:eastAsia="Calibri" w:hAnsi="Times New Roman" w:cs="Times New Roman"/>
          <w:sz w:val="24"/>
          <w:szCs w:val="24"/>
        </w:rPr>
        <w:t>лет</w:t>
      </w:r>
      <w:r w:rsidRPr="00A54BD7">
        <w:rPr>
          <w:rFonts w:ascii="Times New Roman" w:eastAsia="Calibri" w:hAnsi="Times New Roman" w:cs="Times New Roman"/>
          <w:sz w:val="24"/>
          <w:szCs w:val="24"/>
        </w:rPr>
        <w:br/>
      </w:r>
      <w:r w:rsidRPr="00A5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объединение – это объединение учителей, нацеленное на адаптацию общеметодических положений к конкретной учебной дисциплине, конкретному уроку или конкретному воспитательному мероприятию.</w:t>
      </w:r>
      <w:r w:rsidRPr="00A5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A54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функции  школьного методического объединения входит следующее:</w:t>
      </w:r>
      <w:r w:rsidR="0001639C"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r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проводником новых знаний о нормативных актах,  о достижениях педагогической науки,  передового педагогического опыта, о современных образовательных технологиях, о других материалах и документах, ориентированных на деятельность по модерниза</w:t>
      </w:r>
      <w:r w:rsidR="0001639C"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образования;</w:t>
      </w:r>
      <w:r w:rsidR="0001639C"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r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необходимые условия для творческого осмысления вышеуказанных документов, материалов в целях определения наиболее эффективных путей и средств реализации их  решений и рекомендаций; трансформирования их ведущих идей с учетом специфики и приоритетных направлений развития МБОУ «Новоозерновская средняя школа г.Евпатории Республики Крым»</w:t>
      </w:r>
      <w:r w:rsidR="0001639C"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1639C"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</w:t>
      </w:r>
      <w:r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мотивационную сферу, ориентированную на развитие тво</w:t>
      </w:r>
      <w:r w:rsidR="0001639C"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рческой деятельности учителей;</w:t>
      </w:r>
      <w:r w:rsidR="0001639C"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r w:rsidRPr="00A54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инициатором конкретных инноваций.</w:t>
      </w:r>
    </w:p>
    <w:p w:rsidR="00A54BD7" w:rsidRPr="00A54BD7" w:rsidRDefault="00A54BD7" w:rsidP="006D7944">
      <w:pPr>
        <w:shd w:val="clear" w:color="auto" w:fill="F8F8F7"/>
        <w:spacing w:after="0" w:line="312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007BD" w:rsidRPr="0007437E" w:rsidRDefault="001942E1" w:rsidP="0007437E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Методическая тема на 2020/2021</w:t>
      </w:r>
      <w:r w:rsidR="005007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4BD7" w:rsidRPr="00A54BD7">
        <w:rPr>
          <w:rFonts w:ascii="Times New Roman" w:eastAsia="Calibri" w:hAnsi="Times New Roman" w:cs="Times New Roman"/>
          <w:b/>
          <w:sz w:val="24"/>
          <w:szCs w:val="24"/>
        </w:rPr>
        <w:t>учебный год:</w:t>
      </w:r>
    </w:p>
    <w:p w:rsidR="00CA7C99" w:rsidRPr="00CA7C99" w:rsidRDefault="00CA7C99" w:rsidP="00CA7C99">
      <w:pPr>
        <w:spacing w:line="236" w:lineRule="auto"/>
        <w:ind w:left="260"/>
        <w:rPr>
          <w:rFonts w:ascii="Times New Roman" w:eastAsia="Times New Roman" w:hAnsi="Times New Roman"/>
          <w:b/>
          <w:sz w:val="24"/>
        </w:rPr>
      </w:pPr>
      <w:r w:rsidRPr="00CA7C99">
        <w:rPr>
          <w:rFonts w:ascii="Times New Roman" w:eastAsia="Times New Roman" w:hAnsi="Times New Roman"/>
          <w:b/>
          <w:sz w:val="24"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</w:p>
    <w:p w:rsidR="00A54BD7" w:rsidRPr="00A54BD7" w:rsidRDefault="00A54BD7" w:rsidP="00A54BD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7BD" w:rsidRDefault="006D7944" w:rsidP="00984AF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BD7">
        <w:rPr>
          <w:rFonts w:ascii="Times New Roman" w:eastAsia="Calibri" w:hAnsi="Times New Roman" w:cs="Times New Roman"/>
          <w:b/>
          <w:sz w:val="24"/>
          <w:szCs w:val="24"/>
        </w:rPr>
        <w:t>Тема ШМО:</w:t>
      </w:r>
      <w:r w:rsidR="00984AF3" w:rsidRPr="00984AF3">
        <w:t xml:space="preserve"> </w:t>
      </w:r>
      <w:r w:rsidR="00984AF3" w:rsidRPr="00984AF3">
        <w:rPr>
          <w:rFonts w:ascii="Times New Roman" w:eastAsia="Calibri" w:hAnsi="Times New Roman" w:cs="Times New Roman"/>
          <w:b/>
          <w:sz w:val="24"/>
          <w:szCs w:val="24"/>
        </w:rPr>
        <w:t>Совершенствование языкового уровня при п</w:t>
      </w:r>
      <w:r w:rsidR="00FA0B47">
        <w:rPr>
          <w:rFonts w:ascii="Times New Roman" w:eastAsia="Calibri" w:hAnsi="Times New Roman" w:cs="Times New Roman"/>
          <w:b/>
          <w:sz w:val="24"/>
          <w:szCs w:val="24"/>
        </w:rPr>
        <w:t>омощи информационно-коммуникацион</w:t>
      </w:r>
      <w:r w:rsidR="00984AF3" w:rsidRPr="00984AF3">
        <w:rPr>
          <w:rFonts w:ascii="Times New Roman" w:eastAsia="Calibri" w:hAnsi="Times New Roman" w:cs="Times New Roman"/>
          <w:b/>
          <w:sz w:val="24"/>
          <w:szCs w:val="24"/>
        </w:rPr>
        <w:t xml:space="preserve">ных технологий как средство повышения </w:t>
      </w:r>
      <w:r w:rsidR="00984AF3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качества </w:t>
      </w:r>
      <w:r w:rsidR="00FA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 учащихся</w:t>
      </w:r>
    </w:p>
    <w:p w:rsidR="006D7944" w:rsidRPr="00A54BD7" w:rsidRDefault="006D7944" w:rsidP="006D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РАБОТЫ: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b/>
        </w:rPr>
      </w:pPr>
      <w:r w:rsidRPr="00BA2A16">
        <w:rPr>
          <w:b/>
        </w:rPr>
        <w:t>совершенствование уровня педагогического мастерства учителей, реализация современных технологий обучения на уроке через вовлечение учителей в инновационные процессы обучения в свете требования ФГОС.</w:t>
      </w:r>
    </w:p>
    <w:p w:rsidR="00A04D75" w:rsidRPr="00A54BD7" w:rsidRDefault="00A04D75" w:rsidP="006D794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D7944" w:rsidRPr="00A54BD7" w:rsidRDefault="006D7944" w:rsidP="006D794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54BD7">
        <w:rPr>
          <w:rFonts w:ascii="Times New Roman" w:eastAsia="Calibri" w:hAnsi="Times New Roman" w:cs="Times New Roman"/>
          <w:b/>
          <w:sz w:val="24"/>
          <w:szCs w:val="24"/>
        </w:rPr>
        <w:t>ПРИОРИТЕТНЫ</w:t>
      </w:r>
      <w:r w:rsidR="001942E1">
        <w:rPr>
          <w:rFonts w:ascii="Times New Roman" w:eastAsia="Calibri" w:hAnsi="Times New Roman" w:cs="Times New Roman"/>
          <w:b/>
          <w:sz w:val="24"/>
          <w:szCs w:val="24"/>
        </w:rPr>
        <w:t>Е НАПРАВЛЕНИЯ РАБОТЫ  МО НА 2020-2021</w:t>
      </w:r>
      <w:r w:rsidRPr="00A54BD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6D7944" w:rsidRPr="00BA2A16" w:rsidRDefault="006D7944" w:rsidP="006D7944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2A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Работа ШМО будет строиться по следующим приоритетным  направлениям: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lastRenderedPageBreak/>
        <w:t>-Раннее обучение английскому языку и преемственность на всех этапах обучения;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-Применение компьютерных технологий и электронных продуктов при обучении английскому языка;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-Создание условий для профессионального роста и развития уровня профессиональной компетенции учителей в условиях модернизации школьного образования;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-Создание условий для эффективного овладения учащимися учебными стратегиями и умениями и развития их творческих способностей;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 Сопровождение одаренных и талантливых учащихся;</w:t>
      </w:r>
    </w:p>
    <w:p w:rsidR="00FA0B47" w:rsidRPr="00BA2A16" w:rsidRDefault="00FA0B47" w:rsidP="00BA2A1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 Использование новых, современных УМК и пособий российских и британских авторов в преподавании английского языка.</w:t>
      </w: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С целью повышения качества учебных достижений учащихся в работе планируется использовать следующие формы:</w:t>
      </w: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индивидуальные и групповые занятия с детьми, имеющими повышенную мотивацию, и неуспевающими;</w:t>
      </w: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- олимпиады по  английскому и французскому языкам;</w:t>
      </w: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- диагностические, административные и итоговые контрольные работы;</w:t>
      </w: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- анализ уровня обученности учащихся;</w:t>
      </w: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930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работа по подготовке к ЕГЭ и ОГ</w:t>
      </w: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Э;</w:t>
      </w: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предметные недели;</w:t>
      </w:r>
    </w:p>
    <w:p w:rsidR="006D7944" w:rsidRPr="00A54BD7" w:rsidRDefault="006D7944" w:rsidP="006D7944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участие в предметных конкурсах разных уровней;</w:t>
      </w:r>
    </w:p>
    <w:p w:rsidR="006D7944" w:rsidRPr="00A54BD7" w:rsidRDefault="006D7944" w:rsidP="0001639C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проектная работа учащихся</w:t>
      </w:r>
      <w:r w:rsidR="0001639C" w:rsidRPr="00A54B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D7944" w:rsidRPr="00A54BD7" w:rsidRDefault="006D7944" w:rsidP="006D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944" w:rsidRDefault="006D7944" w:rsidP="006D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ШМО: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-обеспечение эффективного внедрения в практику системно-деятельностного подхода как основополагающего в ФГОС НОО и ФГОС ООО в области иностранных языков обеспечивающих компетентностный подход;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-продолжение реализации ФГОС НОО и ООО, подходы к формированию универсальных учебных действий и способы отслеживания уровня их сформированности и организацию образовательного процесса во 2-9-х классах в соответствии с требованиями ФГОС;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 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 общего образования;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 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lastRenderedPageBreak/>
        <w:t>- 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эффективности обучения иностранному языку;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-совершенствование технологической компетентности педагогов в плане практического применения современных технологий в организации учебного процесса;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 продолжить внедрение в практику работы учителей английского языка технологий, направленных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-создать инновационное структурное объединение для системной поддержки и сопровождения: одаренных и высокомотивированных обучающихся, а также испытывающих затруднения в обучении;</w:t>
      </w:r>
    </w:p>
    <w:p w:rsidR="00FA0B47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-подготовить обучающихся к сдаче ОГЭ и ЕГЭ по английскому языку с использованием современных форм и методов обучения;</w:t>
      </w:r>
    </w:p>
    <w:p w:rsidR="004F3C34" w:rsidRPr="00BA2A16" w:rsidRDefault="00FA0B47" w:rsidP="00FA0B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-развивать профессиональную компетентность и аналитическую деятельность учителей английского языка.</w:t>
      </w:r>
    </w:p>
    <w:p w:rsidR="006D7944" w:rsidRPr="00A54BD7" w:rsidRDefault="006D7944" w:rsidP="006D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944" w:rsidRPr="00A54BD7" w:rsidRDefault="00FA686F" w:rsidP="006D7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План-сетка МО на 2020-2021</w:t>
      </w:r>
      <w:r w:rsidR="006D7944" w:rsidRPr="00A54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45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850"/>
        <w:gridCol w:w="1707"/>
        <w:gridCol w:w="1707"/>
        <w:gridCol w:w="1707"/>
        <w:gridCol w:w="1423"/>
        <w:gridCol w:w="1422"/>
        <w:gridCol w:w="1423"/>
        <w:gridCol w:w="1422"/>
        <w:gridCol w:w="1138"/>
      </w:tblGrid>
      <w:tr w:rsidR="006D7944" w:rsidRPr="00A54BD7" w:rsidTr="00100DD0">
        <w:trPr>
          <w:trHeight w:val="169"/>
        </w:trPr>
        <w:tc>
          <w:tcPr>
            <w:tcW w:w="2101" w:type="dxa"/>
            <w:vAlign w:val="center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850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  <w:tc>
          <w:tcPr>
            <w:tcW w:w="1707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7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7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23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22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23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22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vAlign w:val="center"/>
          </w:tcPr>
          <w:p w:rsidR="006D7944" w:rsidRPr="00A54BD7" w:rsidRDefault="006D7944" w:rsidP="00100D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D7944" w:rsidRPr="00A54BD7" w:rsidTr="00100DD0">
        <w:trPr>
          <w:trHeight w:val="169"/>
        </w:trPr>
        <w:tc>
          <w:tcPr>
            <w:tcW w:w="2101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Заседания методического объединения (темы заседаний)</w:t>
            </w:r>
          </w:p>
        </w:tc>
        <w:tc>
          <w:tcPr>
            <w:tcW w:w="1850" w:type="dxa"/>
          </w:tcPr>
          <w:p w:rsidR="006D7944" w:rsidRPr="00A54BD7" w:rsidRDefault="005930F9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работы ШМО за </w:t>
            </w:r>
            <w:r w:rsidR="00FA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  <w:r w:rsidR="006D7944"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 (Трасинова А.Н..);</w:t>
            </w: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и утв</w:t>
            </w:r>
            <w:r w:rsidR="00FA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МО на 2020/2021</w:t>
            </w: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год.(все учителя)</w:t>
            </w:r>
          </w:p>
          <w:p w:rsidR="006D7944" w:rsidRPr="00A54BD7" w:rsidRDefault="006D7944" w:rsidP="00100DD0">
            <w:pPr>
              <w:pStyle w:val="a3"/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 </w:t>
            </w:r>
            <w:r w:rsidRPr="00A5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утверждение рабочих программ, УМК,  календарно-тематического планирования.</w:t>
            </w: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31A46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r w:rsidR="00731A4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нализ </w:t>
            </w:r>
            <w:r w:rsidR="00731A46" w:rsidRPr="00113B1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демоверси</w:t>
            </w:r>
            <w:r w:rsidR="00731A4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="00731A46" w:rsidRPr="00113B1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259EC" w:rsidRPr="008259EC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259EC" w:rsidRPr="00844788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val="en-US" w:eastAsia="ru-RU"/>
              </w:rPr>
              <w:t>PIRLS</w:t>
            </w:r>
            <w:r w:rsidR="008259EC" w:rsidRPr="00844788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8259EC" w:rsidRPr="00844788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="008259EC" w:rsidRPr="00844788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8259EC" w:rsidRPr="00844788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="008259E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31A46" w:rsidRPr="00113B1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НИКО</w:t>
            </w:r>
            <w:r w:rsidR="008C6610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, ВПР, ОГЭ,</w:t>
            </w:r>
            <w:r w:rsidR="00731A4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ЕГЭ </w:t>
            </w:r>
            <w:r w:rsidR="00731A46" w:rsidRPr="00113B1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 рекомендации по</w:t>
            </w:r>
            <w:r w:rsidR="00731A4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1A46" w:rsidRPr="00113B1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обучению видам речевой деятельности и аспектам языка</w:t>
            </w: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</w:t>
            </w: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методических рекомендаций к проведению олимпиадных заданий.(Шептицкая С.А.)</w:t>
            </w: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Pr="00A54BD7" w:rsidRDefault="006D7944" w:rsidP="00100D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1.Панорама методических идей</w:t>
            </w:r>
          </w:p>
          <w:p w:rsidR="006D7944" w:rsidRPr="00A54BD7" w:rsidRDefault="006D7944" w:rsidP="00593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2020</w:t>
            </w:r>
            <w:r w:rsidR="0059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Типичные ошибки</w:t>
            </w: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930F9">
              <w:rPr>
                <w:rFonts w:ascii="Times New Roman" w:eastAsia="Calibri" w:hAnsi="Times New Roman" w:cs="Times New Roman"/>
                <w:sz w:val="24"/>
                <w:szCs w:val="24"/>
              </w:rPr>
              <w:t>Трасинова А.Н., Шептицкая С.А.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D7944" w:rsidRPr="00A54BD7" w:rsidRDefault="00E25328" w:rsidP="00D45D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«Подготовка к ОГЭ и ЕГЭ</w:t>
            </w:r>
            <w:r w:rsidR="006D7944"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D7944"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(Трасинова А.Н.)</w:t>
            </w:r>
          </w:p>
        </w:tc>
        <w:tc>
          <w:tcPr>
            <w:tcW w:w="1707" w:type="dxa"/>
            <w:vAlign w:val="center"/>
          </w:tcPr>
          <w:p w:rsidR="006D7944" w:rsidRPr="00A54BD7" w:rsidRDefault="006D7944" w:rsidP="001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1.Внедрение новых образовательных технологий, в том числе ИКТ как средства организации деятельностного подхода в образовательном процессе.</w:t>
            </w: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(Трасинова А.Н.,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Шептицкая С.А.)</w:t>
            </w:r>
          </w:p>
          <w:p w:rsidR="006D7944" w:rsidRPr="00A54BD7" w:rsidRDefault="006D7944" w:rsidP="00100DD0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2.Реализация плана  работы с одарёнными детьми, с обучающими, имеющими низкую мотивацию. (все педагоги МО)</w:t>
            </w:r>
          </w:p>
        </w:tc>
        <w:tc>
          <w:tcPr>
            <w:tcW w:w="1423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73B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573BA1" w:rsidRPr="00844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недрение инновационных методов и технологий обучения в школьную практику</w:t>
            </w: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D7944" w:rsidRPr="00A54BD7" w:rsidRDefault="006D7944" w:rsidP="00100DD0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944" w:rsidRPr="00A54BD7" w:rsidRDefault="006D7944" w:rsidP="00100DD0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6D7944" w:rsidRPr="00A54BD7" w:rsidRDefault="004F3C3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7944"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.Обзор методических новинок.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1.«Технология деятельностного подхода в обучении как условие творческой самореализации обучающихся».</w:t>
            </w: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педагоги </w:t>
            </w: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работающие в 5,6 классах)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1.Составление графика проведения инд. занятий с учащимися для обеспечения условий качественной подготовки к </w:t>
            </w:r>
            <w:r w:rsidR="0089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ЕГЭ.</w:t>
            </w:r>
          </w:p>
          <w:p w:rsidR="006D7944" w:rsidRPr="00681A1B" w:rsidRDefault="006D7944" w:rsidP="0089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6D7944" w:rsidRPr="00A54BD7" w:rsidRDefault="00712A90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1.Анализ работы МО за 2020/2021</w:t>
            </w:r>
            <w:r w:rsidR="006D7944"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6D7944" w:rsidRPr="00A54BD7" w:rsidRDefault="005930F9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D7944" w:rsidRPr="00A54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.Определеие основных направлений деятел</w:t>
            </w:r>
            <w:r w:rsidR="0071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ьности ШМО, </w:t>
            </w:r>
            <w:r w:rsidR="0071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целей, задач на 2021–/2022</w:t>
            </w:r>
            <w:r w:rsidR="006D7944" w:rsidRPr="00A54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944" w:rsidRPr="00A54BD7" w:rsidTr="00100DD0">
        <w:trPr>
          <w:trHeight w:val="169"/>
        </w:trPr>
        <w:tc>
          <w:tcPr>
            <w:tcW w:w="2101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Повышение квалификации педагогов МО (курсы повышения квалификации, самообразование, аттестация)</w:t>
            </w:r>
          </w:p>
        </w:tc>
        <w:tc>
          <w:tcPr>
            <w:tcW w:w="1850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1.Утверждение тем самообразования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2.Составление плана самообразования</w:t>
            </w:r>
          </w:p>
        </w:tc>
        <w:tc>
          <w:tcPr>
            <w:tcW w:w="1707" w:type="dxa"/>
          </w:tcPr>
          <w:p w:rsidR="006D7944" w:rsidRPr="00A54BD7" w:rsidRDefault="0001639C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и участие в конференциях, видеоконференциях, вебинарах.</w:t>
            </w:r>
          </w:p>
        </w:tc>
        <w:tc>
          <w:tcPr>
            <w:tcW w:w="1707" w:type="dxa"/>
          </w:tcPr>
          <w:p w:rsidR="006D7944" w:rsidRPr="00A54BD7" w:rsidRDefault="0001639C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и участие в конференциях, видеоконференциях, вебинарах.</w:t>
            </w:r>
          </w:p>
        </w:tc>
        <w:tc>
          <w:tcPr>
            <w:tcW w:w="1707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работе над темами самообразования. Обобщение опыта</w:t>
            </w:r>
          </w:p>
        </w:tc>
        <w:tc>
          <w:tcPr>
            <w:tcW w:w="1423" w:type="dxa"/>
          </w:tcPr>
          <w:p w:rsidR="006D7944" w:rsidRPr="00A54BD7" w:rsidRDefault="006D7944" w:rsidP="0089774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422" w:type="dxa"/>
          </w:tcPr>
          <w:p w:rsidR="006D7944" w:rsidRPr="00A54BD7" w:rsidRDefault="0001639C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и участие в конференциях, видеоконференциях, вебинарах.</w:t>
            </w:r>
          </w:p>
        </w:tc>
        <w:tc>
          <w:tcPr>
            <w:tcW w:w="1423" w:type="dxa"/>
          </w:tcPr>
          <w:p w:rsidR="006D7944" w:rsidRPr="00A54BD7" w:rsidRDefault="0001639C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и участие в конференциях, видеоконференциях, вебинарах.</w:t>
            </w:r>
          </w:p>
        </w:tc>
        <w:tc>
          <w:tcPr>
            <w:tcW w:w="1422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работе над темами самообразования</w:t>
            </w:r>
          </w:p>
        </w:tc>
        <w:tc>
          <w:tcPr>
            <w:tcW w:w="1138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944" w:rsidRPr="00A54BD7" w:rsidTr="00100DD0">
        <w:trPr>
          <w:trHeight w:val="169"/>
        </w:trPr>
        <w:tc>
          <w:tcPr>
            <w:tcW w:w="2101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стандарта образования (экспертиза рабочих учебных программ, проведение и анализ контрольных работ, анализ эффективности работы со слабоуспевающими, анализ </w:t>
            </w: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качества обученности по учебным периодам, анализ промежуточной и итоговой аттестации, анализ выполнения рабочих учебных программ)</w:t>
            </w:r>
          </w:p>
        </w:tc>
        <w:tc>
          <w:tcPr>
            <w:tcW w:w="1850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-Результаты </w:t>
            </w:r>
            <w:r w:rsidR="00FC15B7"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  <w:p w:rsidR="0089774C" w:rsidRDefault="006D7944" w:rsidP="00C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–х классов </w:t>
            </w:r>
          </w:p>
          <w:p w:rsidR="006D7944" w:rsidRPr="00A54BD7" w:rsidRDefault="00C435A5" w:rsidP="00C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английскому языку)</w:t>
            </w:r>
          </w:p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и </w:t>
            </w:r>
          </w:p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контрольных работ </w:t>
            </w:r>
          </w:p>
        </w:tc>
        <w:tc>
          <w:tcPr>
            <w:tcW w:w="1707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индивидуальных занятий  со слабоуспевающими учащимися;</w:t>
            </w:r>
          </w:p>
          <w:p w:rsidR="006D7944" w:rsidRPr="00A54BD7" w:rsidRDefault="00E25328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ВПР 8 классы(Трасинова А.Н)</w:t>
            </w:r>
          </w:p>
        </w:tc>
        <w:tc>
          <w:tcPr>
            <w:tcW w:w="1707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эффективности работы со слабоуспевающими. 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качества обученности по итогам 1 четверти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подготовки к муниципальн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ому этапу Всероссийской олимпиады школьников</w:t>
            </w:r>
          </w:p>
        </w:tc>
        <w:tc>
          <w:tcPr>
            <w:tcW w:w="1707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-Анализ качества обученности по итогам 2 четверти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-Анализ выполнения рабочих учебных программ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подготовки к региональном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этапу Всероссийской олимпиады школьников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D7944" w:rsidRPr="00A54BD7" w:rsidRDefault="006D7944" w:rsidP="00100DD0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промежуточной аттестации (зимняя сессия)</w:t>
            </w:r>
          </w:p>
          <w:p w:rsidR="006D7944" w:rsidRPr="00A54BD7" w:rsidRDefault="006D7944" w:rsidP="00100DD0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тематических административных проверок за 1 полугодие.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-Анализ эффективности работы со слабоуспевающими (все педагоги МО)</w:t>
            </w:r>
          </w:p>
        </w:tc>
        <w:tc>
          <w:tcPr>
            <w:tcW w:w="1422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тренировочных и диагностических тестов в 9-11 классах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качества обученности по итогам 3 четверти. Анализ эффективности работы со слабоуспевающими</w:t>
            </w:r>
          </w:p>
        </w:tc>
        <w:tc>
          <w:tcPr>
            <w:tcW w:w="1422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-Анализ качества обученности по итогам 4 четверти и учебного года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-Анализ промежуточной аттестац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ии.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-Анализ выполнения рабочих учебных программ</w:t>
            </w:r>
          </w:p>
        </w:tc>
      </w:tr>
      <w:tr w:rsidR="006D7944" w:rsidRPr="00A54BD7" w:rsidTr="00100DD0">
        <w:trPr>
          <w:trHeight w:val="169"/>
        </w:trPr>
        <w:tc>
          <w:tcPr>
            <w:tcW w:w="2101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Внеурочная деятельность по предмету (олимпиады, интеллектуальные и творческие конкурсы, предметная неделя)</w:t>
            </w:r>
          </w:p>
        </w:tc>
        <w:tc>
          <w:tcPr>
            <w:tcW w:w="1850" w:type="dxa"/>
          </w:tcPr>
          <w:p w:rsidR="006D7944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к 1 этапу Всероссийской олимп</w:t>
            </w:r>
            <w:r w:rsidR="004F3C34">
              <w:rPr>
                <w:rFonts w:ascii="Times New Roman" w:eastAsia="Calibri" w:hAnsi="Times New Roman" w:cs="Times New Roman"/>
                <w:sz w:val="24"/>
                <w:szCs w:val="24"/>
              </w:rPr>
              <w:t>иады школьников по английскому языку</w:t>
            </w:r>
          </w:p>
          <w:p w:rsidR="006D7944" w:rsidRPr="00A54BD7" w:rsidRDefault="00726CE3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15.09-130 лет со дня рождения английской писательницы, автора детективных романов, рассказов и пьес Агаты Кристи (Agatha Mary Clarissa Christie) (1890–1976)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9-11 классы)</w:t>
            </w:r>
          </w:p>
        </w:tc>
        <w:tc>
          <w:tcPr>
            <w:tcW w:w="1707" w:type="dxa"/>
          </w:tcPr>
          <w:p w:rsidR="006D7944" w:rsidRPr="00A54BD7" w:rsidRDefault="006D7944" w:rsidP="0010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1.Участие в 1 туре Всероссийской олимпиады</w:t>
            </w:r>
          </w:p>
          <w:p w:rsidR="00896EED" w:rsidRDefault="006D7944" w:rsidP="00100DD0">
            <w:pPr>
              <w:spacing w:after="0" w:line="240" w:lineRule="auto"/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.2. Участие в предметных олимпиадах проекта «Инфоурок»</w:t>
            </w:r>
            <w:r w:rsidR="004F3C34">
              <w:rPr>
                <w:rFonts w:ascii="Times New Roman" w:eastAsia="Calibri" w:hAnsi="Times New Roman" w:cs="Times New Roman"/>
                <w:sz w:val="24"/>
                <w:szCs w:val="24"/>
              </w:rPr>
              <w:t>, «Учи.ру»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по желанию) </w:t>
            </w:r>
            <w:r w:rsidR="00896EED">
              <w:t xml:space="preserve"> </w:t>
            </w:r>
          </w:p>
          <w:p w:rsidR="006D7944" w:rsidRPr="00A54BD7" w:rsidRDefault="006D7944" w:rsidP="00896E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Default="0089774C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1.Участие в </w:t>
            </w:r>
            <w:r w:rsidR="006D7944"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этапе предметной олимпиады </w:t>
            </w:r>
          </w:p>
          <w:p w:rsidR="00F379DE" w:rsidRDefault="00F379DE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30.11-185 лет со дня рождения американского писателя Марка Твена (Mark Twain) (н. и. Сэмюэл Ленгхорн Клеменс) (1835–1910)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творческих конкурсов среди обучающихся 2-4 классов.</w:t>
            </w:r>
          </w:p>
          <w:p w:rsidR="00A42BB4" w:rsidRPr="00A54BD7" w:rsidRDefault="00A42BB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16.12-245 лет со дня рождения английской писательницы, автора романов нравов Джейн Остин (Остен) (Jane Austen) (1775–1817)</w:t>
            </w:r>
          </w:p>
        </w:tc>
        <w:tc>
          <w:tcPr>
            <w:tcW w:w="1423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1.Участие в предметных олимпиадах проекта </w:t>
            </w:r>
            <w:r w:rsidR="004C16B3">
              <w:rPr>
                <w:rFonts w:ascii="Times New Roman" w:eastAsia="Calibri" w:hAnsi="Times New Roman" w:cs="Times New Roman"/>
                <w:sz w:val="24"/>
                <w:szCs w:val="24"/>
              </w:rPr>
              <w:t>«Инфоурок», «Фоксфорд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» (по желанию)</w:t>
            </w:r>
          </w:p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D7944" w:rsidRPr="00A54BD7" w:rsidRDefault="00E778C0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(2</w:t>
            </w:r>
            <w:r w:rsidR="00527BF7">
              <w:rPr>
                <w:rFonts w:ascii="Times New Roman" w:eastAsia="Calibri" w:hAnsi="Times New Roman" w:cs="Times New Roman"/>
                <w:sz w:val="24"/>
                <w:szCs w:val="24"/>
              </w:rPr>
              <w:t>-4,5-9</w:t>
            </w:r>
            <w:r w:rsidR="002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423" w:type="dxa"/>
          </w:tcPr>
          <w:p w:rsidR="006D7944" w:rsidRPr="00A54BD7" w:rsidRDefault="00E778C0" w:rsidP="00C43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</w:p>
        </w:tc>
        <w:tc>
          <w:tcPr>
            <w:tcW w:w="1422" w:type="dxa"/>
          </w:tcPr>
          <w:p w:rsidR="004F3C34" w:rsidRDefault="006D7944" w:rsidP="004F3C34">
            <w:pPr>
              <w:spacing w:after="160" w:line="240" w:lineRule="auto"/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предметной недели.</w:t>
            </w:r>
            <w:r w:rsidR="00C435A5"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(2-11кл)</w:t>
            </w:r>
            <w:r w:rsidR="00221B0C">
              <w:t xml:space="preserve"> </w:t>
            </w:r>
          </w:p>
          <w:p w:rsidR="00221B0C" w:rsidRPr="00A54BD7" w:rsidRDefault="00221B0C" w:rsidP="00896EE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D7944" w:rsidRPr="00A54BD7" w:rsidRDefault="006D7944" w:rsidP="00221B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944" w:rsidRPr="00A54BD7" w:rsidTr="00100DD0">
        <w:trPr>
          <w:trHeight w:val="169"/>
        </w:trPr>
        <w:tc>
          <w:tcPr>
            <w:tcW w:w="2101" w:type="dxa"/>
            <w:vAlign w:val="center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Методическая деятельность </w:t>
            </w: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(участие в работе педсоветов, проведение семинаров МО, мастер-классы, открытые уроки, изучение новинок педагогической литературы, современных пед.технологий, разработка и выпуск сборников, мультимедийной продукции и др.)</w:t>
            </w:r>
          </w:p>
        </w:tc>
        <w:tc>
          <w:tcPr>
            <w:tcW w:w="1850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новинок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педагогической литературы </w:t>
            </w:r>
          </w:p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уроков.</w:t>
            </w:r>
          </w:p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Pr="00A54BD7" w:rsidRDefault="00921993" w:rsidP="00921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1.Выступление по темам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самообразования</w:t>
            </w:r>
            <w:r w:rsidR="006D7944"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Взаимопосещение уроков.</w:t>
            </w:r>
          </w:p>
          <w:p w:rsidR="006D7944" w:rsidRPr="00A54BD7" w:rsidRDefault="006D7944" w:rsidP="00896E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современных технологий (</w:t>
            </w:r>
            <w:r w:rsidR="00896EED" w:rsidRPr="004E470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использование информационно-коммуникационных технологий</w:t>
            </w:r>
            <w:r w:rsidR="00896EE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электронно- образовательных курсов </w:t>
            </w:r>
            <w:r w:rsidR="00896EED" w:rsidRPr="004E470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   преподавании иностранных языков</w:t>
            </w:r>
            <w:r w:rsidR="00896EED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23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Взаимопосещение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уроков.</w:t>
            </w:r>
          </w:p>
          <w:p w:rsidR="006D7944" w:rsidRPr="00A54BD7" w:rsidRDefault="006D7944" w:rsidP="00C2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Взаимопосещение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уроков.</w:t>
            </w:r>
          </w:p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Взаимопосещение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уроков.</w:t>
            </w:r>
          </w:p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новинок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педагогической литературы(все педагоги МО)</w:t>
            </w:r>
          </w:p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944" w:rsidRPr="00A54BD7" w:rsidTr="009F5296">
        <w:trPr>
          <w:trHeight w:val="3557"/>
        </w:trPr>
        <w:tc>
          <w:tcPr>
            <w:tcW w:w="2101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Трансляция опыта работы педагогов МО, участие в профессиональных конкурсах различного уровня</w:t>
            </w:r>
          </w:p>
        </w:tc>
        <w:tc>
          <w:tcPr>
            <w:tcW w:w="1850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конкурсах различного уровня (все педагоги МО)</w:t>
            </w:r>
          </w:p>
        </w:tc>
        <w:tc>
          <w:tcPr>
            <w:tcW w:w="1707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заседании ШМО (Из опыта работы по теме  </w:t>
            </w:r>
            <w:r w:rsidR="00681A1B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е учителя) Участие в профессиональных конкурсах различного уровня(все педагоги МО)</w:t>
            </w:r>
          </w:p>
        </w:tc>
        <w:tc>
          <w:tcPr>
            <w:tcW w:w="1707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конкурсах различного уровня</w:t>
            </w:r>
          </w:p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(все педагоги МО)</w:t>
            </w:r>
          </w:p>
        </w:tc>
        <w:tc>
          <w:tcPr>
            <w:tcW w:w="1423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конкурсах различного уровня(все педагоги МО)</w:t>
            </w:r>
          </w:p>
        </w:tc>
        <w:tc>
          <w:tcPr>
            <w:tcW w:w="1422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конкурсах различного уровня(все педагоги МО)</w:t>
            </w:r>
          </w:p>
        </w:tc>
        <w:tc>
          <w:tcPr>
            <w:tcW w:w="1138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944" w:rsidRPr="00A54BD7" w:rsidTr="00100DD0">
        <w:trPr>
          <w:trHeight w:val="169"/>
        </w:trPr>
        <w:tc>
          <w:tcPr>
            <w:tcW w:w="2101" w:type="dxa"/>
          </w:tcPr>
          <w:p w:rsidR="006D7944" w:rsidRPr="00A54BD7" w:rsidRDefault="006D7944" w:rsidP="009F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Инновационная деятельность педагогов</w:t>
            </w:r>
          </w:p>
        </w:tc>
        <w:tc>
          <w:tcPr>
            <w:tcW w:w="1850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D7944" w:rsidRPr="00A54BD7" w:rsidRDefault="006D7944" w:rsidP="00897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9774C" w:rsidRPr="00A54BD7" w:rsidRDefault="0089774C" w:rsidP="00897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«Современная школа: новые образовательн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</w:t>
            </w:r>
          </w:p>
          <w:p w:rsidR="006D7944" w:rsidRPr="00A54BD7" w:rsidRDefault="0089774C" w:rsidP="0089774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>ехнологии»</w:t>
            </w:r>
          </w:p>
        </w:tc>
        <w:tc>
          <w:tcPr>
            <w:tcW w:w="1423" w:type="dxa"/>
          </w:tcPr>
          <w:p w:rsidR="006D7944" w:rsidRPr="00A54BD7" w:rsidRDefault="006D7944" w:rsidP="00896EE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Практико-ориентированный семинар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проектных форм учебной деятельности на уроках английского</w:t>
            </w:r>
            <w:r w:rsidR="0089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2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- практикум  «Современные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оценивания результатов ООО» (все учителя)</w:t>
            </w:r>
          </w:p>
        </w:tc>
        <w:tc>
          <w:tcPr>
            <w:tcW w:w="1422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Представление инновационного </w:t>
            </w:r>
            <w:r w:rsidRPr="00A5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опыта педагогической деятельности педагогов на различных уровнях</w:t>
            </w:r>
          </w:p>
        </w:tc>
        <w:tc>
          <w:tcPr>
            <w:tcW w:w="1138" w:type="dxa"/>
          </w:tcPr>
          <w:p w:rsidR="006D7944" w:rsidRPr="00A54BD7" w:rsidRDefault="006D7944" w:rsidP="00100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3FAC" w:rsidRPr="00A54BD7" w:rsidRDefault="001F3FAC">
      <w:pPr>
        <w:rPr>
          <w:rFonts w:ascii="Times New Roman" w:hAnsi="Times New Roman" w:cs="Times New Roman"/>
          <w:sz w:val="24"/>
          <w:szCs w:val="24"/>
        </w:rPr>
      </w:pPr>
    </w:p>
    <w:sectPr w:rsidR="001F3FAC" w:rsidRPr="00A54BD7" w:rsidSect="0007437E">
      <w:footerReference w:type="default" r:id="rId8"/>
      <w:footerReference w:type="first" r:id="rId9"/>
      <w:pgSz w:w="16838" w:h="11906" w:orient="landscape"/>
      <w:pgMar w:top="70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94" w:rsidRDefault="00130494" w:rsidP="0007437E">
      <w:pPr>
        <w:spacing w:after="0" w:line="240" w:lineRule="auto"/>
      </w:pPr>
      <w:r>
        <w:separator/>
      </w:r>
    </w:p>
  </w:endnote>
  <w:endnote w:type="continuationSeparator" w:id="0">
    <w:p w:rsidR="00130494" w:rsidRDefault="00130494" w:rsidP="0007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8892"/>
      <w:docPartObj>
        <w:docPartGallery w:val="Page Numbers (Bottom of Page)"/>
        <w:docPartUnique/>
      </w:docPartObj>
    </w:sdtPr>
    <w:sdtContent>
      <w:p w:rsidR="0007437E" w:rsidRDefault="007535F6">
        <w:pPr>
          <w:pStyle w:val="a9"/>
          <w:jc w:val="center"/>
        </w:pPr>
        <w:fldSimple w:instr=" PAGE   \* MERGEFORMAT ">
          <w:r w:rsidR="00CA7C99">
            <w:rPr>
              <w:noProof/>
            </w:rPr>
            <w:t>2</w:t>
          </w:r>
        </w:fldSimple>
      </w:p>
    </w:sdtContent>
  </w:sdt>
  <w:p w:rsidR="0007437E" w:rsidRDefault="000743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7E" w:rsidRDefault="0007437E">
    <w:pPr>
      <w:pStyle w:val="a9"/>
      <w:jc w:val="center"/>
    </w:pPr>
  </w:p>
  <w:p w:rsidR="0007437E" w:rsidRDefault="000743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94" w:rsidRDefault="00130494" w:rsidP="0007437E">
      <w:pPr>
        <w:spacing w:after="0" w:line="240" w:lineRule="auto"/>
      </w:pPr>
      <w:r>
        <w:separator/>
      </w:r>
    </w:p>
  </w:footnote>
  <w:footnote w:type="continuationSeparator" w:id="0">
    <w:p w:rsidR="00130494" w:rsidRDefault="00130494" w:rsidP="0007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11349DA"/>
    <w:multiLevelType w:val="hybridMultilevel"/>
    <w:tmpl w:val="D2DA8DFA"/>
    <w:lvl w:ilvl="0" w:tplc="5E149BA6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944"/>
    <w:rsid w:val="0001639C"/>
    <w:rsid w:val="000169DE"/>
    <w:rsid w:val="00050523"/>
    <w:rsid w:val="00070D82"/>
    <w:rsid w:val="0007437E"/>
    <w:rsid w:val="00130494"/>
    <w:rsid w:val="00164412"/>
    <w:rsid w:val="001942E1"/>
    <w:rsid w:val="001F3FAC"/>
    <w:rsid w:val="00221B0C"/>
    <w:rsid w:val="0023452D"/>
    <w:rsid w:val="002C3DDD"/>
    <w:rsid w:val="003A41E4"/>
    <w:rsid w:val="004014BE"/>
    <w:rsid w:val="004B09CC"/>
    <w:rsid w:val="004B0F2F"/>
    <w:rsid w:val="004C16B3"/>
    <w:rsid w:val="004E5078"/>
    <w:rsid w:val="004F3C34"/>
    <w:rsid w:val="005007BD"/>
    <w:rsid w:val="005022C6"/>
    <w:rsid w:val="00527BF7"/>
    <w:rsid w:val="00573BA1"/>
    <w:rsid w:val="005930F9"/>
    <w:rsid w:val="005E5F2F"/>
    <w:rsid w:val="006164B8"/>
    <w:rsid w:val="00681A1B"/>
    <w:rsid w:val="006D42D7"/>
    <w:rsid w:val="006D7944"/>
    <w:rsid w:val="006F2122"/>
    <w:rsid w:val="00700C6F"/>
    <w:rsid w:val="007106DB"/>
    <w:rsid w:val="00712A90"/>
    <w:rsid w:val="00726CE3"/>
    <w:rsid w:val="00731A46"/>
    <w:rsid w:val="007535F6"/>
    <w:rsid w:val="007855F5"/>
    <w:rsid w:val="008069A3"/>
    <w:rsid w:val="00810D42"/>
    <w:rsid w:val="008259EC"/>
    <w:rsid w:val="00895451"/>
    <w:rsid w:val="00896EED"/>
    <w:rsid w:val="0089774C"/>
    <w:rsid w:val="008C6610"/>
    <w:rsid w:val="00921993"/>
    <w:rsid w:val="009232E0"/>
    <w:rsid w:val="00944214"/>
    <w:rsid w:val="00982CF3"/>
    <w:rsid w:val="00984AF3"/>
    <w:rsid w:val="009F5296"/>
    <w:rsid w:val="00A04D75"/>
    <w:rsid w:val="00A058AF"/>
    <w:rsid w:val="00A42BB4"/>
    <w:rsid w:val="00A54BD7"/>
    <w:rsid w:val="00A933B0"/>
    <w:rsid w:val="00AF4074"/>
    <w:rsid w:val="00AF6035"/>
    <w:rsid w:val="00BA035D"/>
    <w:rsid w:val="00BA2A16"/>
    <w:rsid w:val="00BE1086"/>
    <w:rsid w:val="00BF274B"/>
    <w:rsid w:val="00C21CE6"/>
    <w:rsid w:val="00C226E6"/>
    <w:rsid w:val="00C435A5"/>
    <w:rsid w:val="00C56E8D"/>
    <w:rsid w:val="00CA7C99"/>
    <w:rsid w:val="00CB1308"/>
    <w:rsid w:val="00CE2E6C"/>
    <w:rsid w:val="00D215A3"/>
    <w:rsid w:val="00D45D82"/>
    <w:rsid w:val="00D55C02"/>
    <w:rsid w:val="00DC30D5"/>
    <w:rsid w:val="00DE259B"/>
    <w:rsid w:val="00DF2DBB"/>
    <w:rsid w:val="00E25328"/>
    <w:rsid w:val="00E74CEB"/>
    <w:rsid w:val="00E778C0"/>
    <w:rsid w:val="00F379DE"/>
    <w:rsid w:val="00F53943"/>
    <w:rsid w:val="00FA0B47"/>
    <w:rsid w:val="00FA686F"/>
    <w:rsid w:val="00FC15B7"/>
    <w:rsid w:val="00FC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977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74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89774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74C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locked/>
    <w:rsid w:val="0089774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9774C"/>
    <w:pPr>
      <w:widowControl w:val="0"/>
      <w:shd w:val="clear" w:color="auto" w:fill="FFFFFF"/>
      <w:spacing w:before="540" w:after="7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7">
    <w:name w:val="header"/>
    <w:basedOn w:val="a"/>
    <w:link w:val="a8"/>
    <w:uiPriority w:val="99"/>
    <w:semiHidden/>
    <w:unhideWhenUsed/>
    <w:rsid w:val="0007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37E"/>
  </w:style>
  <w:style w:type="paragraph" w:styleId="a9">
    <w:name w:val="footer"/>
    <w:basedOn w:val="a"/>
    <w:link w:val="aa"/>
    <w:uiPriority w:val="99"/>
    <w:unhideWhenUsed/>
    <w:rsid w:val="0007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B5E6-605C-4959-8627-F4107D6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СВЕТЛАНА</cp:lastModifiedBy>
  <cp:revision>2</cp:revision>
  <cp:lastPrinted>2019-09-11T19:23:00Z</cp:lastPrinted>
  <dcterms:created xsi:type="dcterms:W3CDTF">2021-02-05T13:05:00Z</dcterms:created>
  <dcterms:modified xsi:type="dcterms:W3CDTF">2021-02-05T13:05:00Z</dcterms:modified>
</cp:coreProperties>
</file>